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F4DBC" w14:textId="77777777" w:rsidR="00F16729" w:rsidRPr="0079027A" w:rsidRDefault="00F16729" w:rsidP="006C6E03">
      <w:pPr>
        <w:pStyle w:val="Heading1"/>
      </w:pPr>
      <w:r w:rsidRPr="0079027A">
        <w:t>GENERAL</w:t>
      </w:r>
    </w:p>
    <w:p w14:paraId="5795F851" w14:textId="77777777" w:rsidR="00F16729" w:rsidRPr="0079027A" w:rsidRDefault="00F16729" w:rsidP="00F16729">
      <w:pPr>
        <w:pStyle w:val="Heading2"/>
        <w:numPr>
          <w:ilvl w:val="1"/>
          <w:numId w:val="11"/>
        </w:numPr>
      </w:pPr>
      <w:r w:rsidRPr="0079027A">
        <w:t>SUMMARY</w:t>
      </w:r>
    </w:p>
    <w:p w14:paraId="2F641F28" w14:textId="77777777" w:rsidR="00F16729" w:rsidRPr="0079027A" w:rsidRDefault="00F16729" w:rsidP="00F16729">
      <w:pPr>
        <w:pStyle w:val="Heading3"/>
        <w:numPr>
          <w:ilvl w:val="2"/>
          <w:numId w:val="11"/>
        </w:numPr>
      </w:pPr>
      <w:r w:rsidRPr="0079027A">
        <w:t>This Section specifies administrative and procedural requirements of “Allowances”.</w:t>
      </w:r>
    </w:p>
    <w:p w14:paraId="2F0C124E" w14:textId="77777777" w:rsidR="00F16729" w:rsidRPr="0079027A" w:rsidRDefault="00F16729" w:rsidP="00F16729">
      <w:pPr>
        <w:pStyle w:val="Heading2"/>
        <w:numPr>
          <w:ilvl w:val="1"/>
          <w:numId w:val="11"/>
        </w:numPr>
      </w:pPr>
      <w:r w:rsidRPr="0079027A">
        <w:t>SUBMITTALS</w:t>
      </w:r>
    </w:p>
    <w:p w14:paraId="7D270CD4" w14:textId="77777777" w:rsidR="00F16729" w:rsidRPr="0079027A" w:rsidRDefault="00F16729" w:rsidP="00F16729">
      <w:pPr>
        <w:pStyle w:val="Heading3"/>
        <w:numPr>
          <w:ilvl w:val="2"/>
          <w:numId w:val="11"/>
        </w:numPr>
      </w:pPr>
      <w:r w:rsidRPr="0079027A">
        <w:t>Submit prop</w:t>
      </w:r>
      <w:r w:rsidRPr="007D2D39">
        <w:t>osals for purchase of products or systems included in allowances,</w:t>
      </w:r>
      <w:r w:rsidRPr="0079027A">
        <w:t xml:space="preserve"> in the form specified for Change Orders.</w:t>
      </w:r>
    </w:p>
    <w:p w14:paraId="5E2420B1" w14:textId="77777777" w:rsidR="00F16729" w:rsidRPr="0079027A" w:rsidRDefault="00F16729" w:rsidP="00F16729">
      <w:pPr>
        <w:pStyle w:val="Heading3"/>
        <w:numPr>
          <w:ilvl w:val="2"/>
          <w:numId w:val="11"/>
        </w:numPr>
      </w:pPr>
      <w:r w:rsidRPr="0079027A">
        <w:t>Submit invoices or delivery slips to show quantities of materials delivered to the site for use in fulfillment of each allowance.</w:t>
      </w:r>
    </w:p>
    <w:p w14:paraId="2B0713EC" w14:textId="77777777" w:rsidR="00F16729" w:rsidRPr="0079027A" w:rsidRDefault="00F16729" w:rsidP="00F16729">
      <w:pPr>
        <w:pStyle w:val="Heading3"/>
        <w:numPr>
          <w:ilvl w:val="2"/>
          <w:numId w:val="11"/>
        </w:numPr>
      </w:pPr>
      <w:r w:rsidRPr="0079027A">
        <w:t>Coordinate and process submittals for allowance items in the same manner as for other portions of the Work.</w:t>
      </w:r>
    </w:p>
    <w:p w14:paraId="4994149C" w14:textId="77777777" w:rsidR="00F16729" w:rsidRPr="0079027A" w:rsidRDefault="00F16729" w:rsidP="00F16729">
      <w:pPr>
        <w:pStyle w:val="Heading3"/>
        <w:numPr>
          <w:ilvl w:val="2"/>
          <w:numId w:val="11"/>
        </w:numPr>
      </w:pPr>
      <w:r w:rsidRPr="0079027A">
        <w:t>Submit daily timesheets for the hours used in fulfillment of each allowance.</w:t>
      </w:r>
    </w:p>
    <w:p w14:paraId="50E77046" w14:textId="77777777" w:rsidR="00F16729" w:rsidRPr="0079027A" w:rsidRDefault="00F16729" w:rsidP="00F16729">
      <w:pPr>
        <w:pStyle w:val="Heading3"/>
        <w:numPr>
          <w:ilvl w:val="2"/>
          <w:numId w:val="11"/>
        </w:numPr>
      </w:pPr>
      <w:r w:rsidRPr="0079027A">
        <w:t>Submit purchase orders, invoices, and timesheets in the form specified for Change Orders for each allowance.</w:t>
      </w:r>
    </w:p>
    <w:p w14:paraId="59CB11D5" w14:textId="77777777" w:rsidR="00F16729" w:rsidRPr="0079027A" w:rsidRDefault="00F16729" w:rsidP="00F16729">
      <w:pPr>
        <w:pStyle w:val="Heading2"/>
        <w:numPr>
          <w:ilvl w:val="1"/>
          <w:numId w:val="11"/>
        </w:numPr>
      </w:pPr>
      <w:r w:rsidRPr="0079027A">
        <w:t>COORDINATION</w:t>
      </w:r>
    </w:p>
    <w:p w14:paraId="5E780180" w14:textId="77777777" w:rsidR="00F16729" w:rsidRPr="0079027A" w:rsidRDefault="00F16729" w:rsidP="00F16729">
      <w:pPr>
        <w:pStyle w:val="Heading3"/>
        <w:numPr>
          <w:ilvl w:val="2"/>
          <w:numId w:val="11"/>
        </w:numPr>
      </w:pPr>
      <w:r w:rsidRPr="0079027A">
        <w:t>Coordinate allowance items with other portions of the Work.</w:t>
      </w:r>
    </w:p>
    <w:p w14:paraId="3CDE85A2" w14:textId="77777777" w:rsidR="00F16729" w:rsidRPr="0079027A" w:rsidRDefault="00F16729" w:rsidP="00F16729">
      <w:pPr>
        <w:pStyle w:val="Heading2"/>
        <w:numPr>
          <w:ilvl w:val="1"/>
          <w:numId w:val="11"/>
        </w:numPr>
      </w:pPr>
      <w:r w:rsidRPr="0079027A">
        <w:t>ALLOWANCES</w:t>
      </w:r>
    </w:p>
    <w:p w14:paraId="3FB9748A" w14:textId="77777777" w:rsidR="00F16729" w:rsidRPr="0079027A" w:rsidRDefault="00F16729" w:rsidP="00F16729">
      <w:pPr>
        <w:pStyle w:val="Heading3"/>
        <w:numPr>
          <w:ilvl w:val="2"/>
          <w:numId w:val="11"/>
        </w:numPr>
      </w:pPr>
      <w:r w:rsidRPr="0079027A">
        <w:t>Use the allowance only as directed by Owner’s Representative for purposes as described in the allowance schedule.</w:t>
      </w:r>
    </w:p>
    <w:p w14:paraId="48B8A00F" w14:textId="77777777" w:rsidR="00F16729" w:rsidRPr="0079027A" w:rsidRDefault="00F16729" w:rsidP="00F16729">
      <w:pPr>
        <w:pStyle w:val="Heading3"/>
        <w:numPr>
          <w:ilvl w:val="2"/>
          <w:numId w:val="11"/>
        </w:numPr>
      </w:pPr>
      <w:r w:rsidRPr="0079027A">
        <w:t>Contractor’s and subcontractor’s overhead, profit, bonds, insurance, and related costs for each allowance shall be included in the Base Bid amount and shall not be part of the allowance.</w:t>
      </w:r>
    </w:p>
    <w:p w14:paraId="6DE135B0" w14:textId="77777777" w:rsidR="00F16729" w:rsidRPr="0079027A" w:rsidRDefault="00F16729" w:rsidP="00F16729">
      <w:pPr>
        <w:pStyle w:val="Heading3"/>
        <w:numPr>
          <w:ilvl w:val="2"/>
          <w:numId w:val="11"/>
        </w:numPr>
      </w:pPr>
      <w:r w:rsidRPr="0079027A">
        <w:t>Allowances include only the direct material, labor, and supervisions costs.</w:t>
      </w:r>
    </w:p>
    <w:p w14:paraId="73D5A3C2" w14:textId="77777777" w:rsidR="00F16729" w:rsidRPr="0079027A" w:rsidRDefault="00F16729" w:rsidP="00F16729">
      <w:pPr>
        <w:pStyle w:val="Heading3"/>
        <w:numPr>
          <w:ilvl w:val="2"/>
          <w:numId w:val="11"/>
        </w:numPr>
      </w:pPr>
      <w:r w:rsidRPr="0079027A">
        <w:t>At project closeout, credit unused amounts remaining in the allowance to Owner by Change Order.</w:t>
      </w:r>
    </w:p>
    <w:p w14:paraId="65F84F5F" w14:textId="77777777" w:rsidR="00F16729" w:rsidRPr="0079027A" w:rsidRDefault="00F16729" w:rsidP="00F16729">
      <w:pPr>
        <w:pStyle w:val="Heading1"/>
        <w:numPr>
          <w:ilvl w:val="0"/>
          <w:numId w:val="11"/>
        </w:numPr>
      </w:pPr>
      <w:r w:rsidRPr="0079027A">
        <w:t>PRODUCTS (Not Used)</w:t>
      </w:r>
    </w:p>
    <w:p w14:paraId="0209E022" w14:textId="77777777" w:rsidR="00F16729" w:rsidRPr="0079027A" w:rsidRDefault="00F16729" w:rsidP="00F16729">
      <w:pPr>
        <w:pStyle w:val="Heading1"/>
        <w:numPr>
          <w:ilvl w:val="0"/>
          <w:numId w:val="11"/>
        </w:numPr>
      </w:pPr>
      <w:r>
        <w:t>EXECUTION</w:t>
      </w:r>
    </w:p>
    <w:p w14:paraId="4FE82C0D" w14:textId="77777777" w:rsidR="00F16729" w:rsidRPr="0079027A" w:rsidRDefault="00F16729" w:rsidP="00F16729">
      <w:pPr>
        <w:pStyle w:val="Heading2"/>
        <w:numPr>
          <w:ilvl w:val="1"/>
          <w:numId w:val="11"/>
        </w:numPr>
      </w:pPr>
      <w:r w:rsidRPr="0079027A">
        <w:t>EXAMINATION</w:t>
      </w:r>
    </w:p>
    <w:p w14:paraId="18EED54E" w14:textId="77777777" w:rsidR="00F16729" w:rsidRPr="0079027A" w:rsidRDefault="00F16729" w:rsidP="00F16729">
      <w:pPr>
        <w:pStyle w:val="Heading3"/>
        <w:numPr>
          <w:ilvl w:val="2"/>
          <w:numId w:val="11"/>
        </w:numPr>
      </w:pPr>
      <w:r w:rsidRPr="0079027A">
        <w:t>Examine products covered by an allowance promptly on delivery for damages or defects. Return damaged or defective products to manufacturer for replacement.</w:t>
      </w:r>
    </w:p>
    <w:p w14:paraId="1D79CF01" w14:textId="77777777" w:rsidR="00F16729" w:rsidRPr="0079027A" w:rsidRDefault="00F16729" w:rsidP="00F16729">
      <w:pPr>
        <w:pStyle w:val="Heading2"/>
        <w:numPr>
          <w:ilvl w:val="1"/>
          <w:numId w:val="11"/>
        </w:numPr>
      </w:pPr>
      <w:r w:rsidRPr="0079027A">
        <w:lastRenderedPageBreak/>
        <w:t>PREPARATION</w:t>
      </w:r>
    </w:p>
    <w:p w14:paraId="65071FA5" w14:textId="77777777" w:rsidR="00F16729" w:rsidRPr="0079027A" w:rsidRDefault="00F16729" w:rsidP="00F16729">
      <w:pPr>
        <w:pStyle w:val="Heading3"/>
        <w:numPr>
          <w:ilvl w:val="2"/>
          <w:numId w:val="11"/>
        </w:numPr>
      </w:pPr>
      <w:r w:rsidRPr="0079027A">
        <w:t>Coordinate materials and their installation for each allowance with related materials and installations to ensure that each allowance item is completely integrated and interfaced with related work.</w:t>
      </w:r>
    </w:p>
    <w:p w14:paraId="5D55E551" w14:textId="77777777" w:rsidR="00F16729" w:rsidRPr="0079027A" w:rsidRDefault="00F16729" w:rsidP="00F16729">
      <w:pPr>
        <w:pStyle w:val="Heading2"/>
        <w:numPr>
          <w:ilvl w:val="1"/>
          <w:numId w:val="11"/>
        </w:numPr>
      </w:pPr>
      <w:r w:rsidRPr="0079027A">
        <w:t>SCHEDULE OF ALLOWANCES</w:t>
      </w:r>
    </w:p>
    <w:p w14:paraId="434B2F3D" w14:textId="0D91974D" w:rsidR="00F16729" w:rsidRPr="00F16729" w:rsidRDefault="00F16729" w:rsidP="00F16729">
      <w:pPr>
        <w:pStyle w:val="Specifiers"/>
      </w:pPr>
      <w:r w:rsidRPr="00F16729">
        <w:t>List each Allowance by number.</w:t>
      </w:r>
      <w:r w:rsidR="00A0022E">
        <w:t xml:space="preserve"> </w:t>
      </w:r>
      <w:r w:rsidR="00D979B8">
        <w:t>Fully</w:t>
      </w:r>
      <w:r w:rsidRPr="00F16729">
        <w:t xml:space="preserve"> </w:t>
      </w:r>
      <w:r w:rsidR="00D979B8">
        <w:t>d</w:t>
      </w:r>
      <w:r w:rsidRPr="00F16729">
        <w:t xml:space="preserve">escribe each Allowance, </w:t>
      </w:r>
      <w:r w:rsidR="00D979B8">
        <w:t>including</w:t>
      </w:r>
      <w:r w:rsidR="00D979B8" w:rsidRPr="00F16729">
        <w:t xml:space="preserve"> </w:t>
      </w:r>
      <w:r w:rsidRPr="00F16729">
        <w:t xml:space="preserve">noting </w:t>
      </w:r>
      <w:r w:rsidR="00A0022E">
        <w:t>where it’s</w:t>
      </w:r>
      <w:r w:rsidR="00D979B8" w:rsidRPr="00F16729">
        <w:t xml:space="preserve"> </w:t>
      </w:r>
      <w:r w:rsidRPr="00F16729">
        <w:t>locat</w:t>
      </w:r>
      <w:r w:rsidR="00A0022E">
        <w:t>ed</w:t>
      </w:r>
      <w:r w:rsidRPr="00F16729">
        <w:t xml:space="preserve"> in the Drawings and Specifications. The University’s </w:t>
      </w:r>
      <w:r w:rsidR="00A35BE3">
        <w:t xml:space="preserve">Project Director </w:t>
      </w:r>
      <w:r w:rsidRPr="00F16729">
        <w:t>must approve all Allowances.</w:t>
      </w:r>
      <w:r w:rsidR="00A35BE3">
        <w:t xml:space="preserve"> Allowances should be limited because this is not work that is being competitively bid as required by 39.04 RCW.</w:t>
      </w:r>
    </w:p>
    <w:p w14:paraId="366016B2" w14:textId="77777777" w:rsidR="00F16729" w:rsidRPr="00F16729" w:rsidRDefault="00F16729" w:rsidP="00F16729">
      <w:pPr>
        <w:pStyle w:val="Specifiers"/>
      </w:pPr>
      <w:r w:rsidRPr="00F16729">
        <w:t>Examples</w:t>
      </w:r>
      <w:r w:rsidR="00D979B8">
        <w:t xml:space="preserve"> follow. Revise the highlighted text.</w:t>
      </w:r>
    </w:p>
    <w:p w14:paraId="1F5374D8" w14:textId="77777777" w:rsidR="00F16729" w:rsidRPr="0079027A" w:rsidRDefault="00F16729" w:rsidP="00F16729">
      <w:pPr>
        <w:pStyle w:val="Heading3"/>
        <w:numPr>
          <w:ilvl w:val="2"/>
          <w:numId w:val="11"/>
        </w:numPr>
      </w:pPr>
      <w:r w:rsidRPr="0079027A">
        <w:t>Allowance No. 1</w:t>
      </w:r>
      <w:r w:rsidRPr="006062D2">
        <w:rPr>
          <w:highlight w:val="yellow"/>
        </w:rPr>
        <w:t xml:space="preserve">: </w:t>
      </w:r>
      <w:r w:rsidR="006062D2" w:rsidRPr="006062D2">
        <w:rPr>
          <w:highlight w:val="yellow"/>
        </w:rPr>
        <w:t>Example language:</w:t>
      </w:r>
      <w:r w:rsidR="006062D2">
        <w:t xml:space="preserve"> </w:t>
      </w:r>
      <w:r w:rsidRPr="00B3011D">
        <w:rPr>
          <w:highlight w:val="yellow"/>
        </w:rPr>
        <w:t xml:space="preserve">Include $35,000 in the Total Base Bid amount for infection control measures as specified in Section 01 </w:t>
      </w:r>
      <w:r w:rsidR="00A64D30">
        <w:rPr>
          <w:highlight w:val="yellow"/>
        </w:rPr>
        <w:t>35</w:t>
      </w:r>
      <w:r w:rsidRPr="00B3011D">
        <w:rPr>
          <w:highlight w:val="yellow"/>
        </w:rPr>
        <w:t xml:space="preserve"> </w:t>
      </w:r>
      <w:r w:rsidR="00A64D30">
        <w:rPr>
          <w:highlight w:val="yellow"/>
        </w:rPr>
        <w:t>33</w:t>
      </w:r>
      <w:r w:rsidRPr="00B3011D">
        <w:rPr>
          <w:highlight w:val="yellow"/>
        </w:rPr>
        <w:t>, “Infection Control”.</w:t>
      </w:r>
    </w:p>
    <w:p w14:paraId="5FB65590" w14:textId="77777777" w:rsidR="00F16729" w:rsidRPr="0079027A" w:rsidRDefault="00F16729" w:rsidP="00F16729">
      <w:pPr>
        <w:pStyle w:val="Heading3"/>
        <w:numPr>
          <w:ilvl w:val="2"/>
          <w:numId w:val="11"/>
        </w:numPr>
      </w:pPr>
      <w:r w:rsidRPr="0079027A">
        <w:t>Allowance No. 2</w:t>
      </w:r>
      <w:r>
        <w:t xml:space="preserve">: </w:t>
      </w:r>
      <w:r w:rsidR="006062D2" w:rsidRPr="006062D2">
        <w:rPr>
          <w:highlight w:val="yellow"/>
        </w:rPr>
        <w:t>Example language:</w:t>
      </w:r>
      <w:r w:rsidR="006062D2">
        <w:t xml:space="preserve"> </w:t>
      </w:r>
      <w:r w:rsidRPr="00B3011D">
        <w:rPr>
          <w:highlight w:val="yellow"/>
        </w:rPr>
        <w:t>Include $6,000 in the Total Base Bid amount to make improvements on the existing electrical system to bring it into compliance with current codes, as noted on the Electrical Drawings.</w:t>
      </w:r>
    </w:p>
    <w:p w14:paraId="70FD6002" w14:textId="77777777" w:rsidR="00F16729" w:rsidRPr="00C63FE5" w:rsidRDefault="00F16729" w:rsidP="00F16729">
      <w:pPr>
        <w:pStyle w:val="ENDOFSECTION"/>
      </w:pPr>
      <w:r w:rsidRPr="0079027A">
        <w:t>END OF SECTION</w:t>
      </w:r>
    </w:p>
    <w:p w14:paraId="43591FBE" w14:textId="77777777" w:rsidR="00287DBB" w:rsidRPr="00F16729" w:rsidRDefault="00287DBB" w:rsidP="00F16729"/>
    <w:sectPr w:rsidR="00287DBB" w:rsidRPr="00F16729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1F335" w14:textId="77777777" w:rsidR="00F16729" w:rsidRDefault="00F16729" w:rsidP="00AA5B1D">
      <w:r>
        <w:separator/>
      </w:r>
    </w:p>
  </w:endnote>
  <w:endnote w:type="continuationSeparator" w:id="0">
    <w:p w14:paraId="02FE465B" w14:textId="77777777" w:rsidR="00F16729" w:rsidRDefault="00F16729" w:rsidP="00AA5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D3907" w14:textId="474EBD22" w:rsidR="00407877" w:rsidRPr="00F16729" w:rsidRDefault="00F16729" w:rsidP="00F16729">
    <w:pPr>
      <w:pStyle w:val="Footer"/>
    </w:pPr>
    <w:r w:rsidRPr="007E14DC">
      <w:t xml:space="preserve">Template Last Revised </w:t>
    </w:r>
    <w:sdt>
      <w:sdtPr>
        <w:id w:val="-451949007"/>
        <w:placeholder>
          <w:docPart w:val="2683B3371CF54ACA8CF825C63B624B92"/>
        </w:placeholder>
        <w:date w:fullDate="2025-07-25T00:00:00Z">
          <w:dateFormat w:val="MMMM d, yyyy"/>
          <w:lid w:val="en-US"/>
          <w:storeMappedDataAs w:val="date"/>
          <w:calendar w:val="gregorian"/>
        </w:date>
      </w:sdtPr>
      <w:sdtEndPr/>
      <w:sdtContent>
        <w:r w:rsidR="00A35BE3">
          <w:t>July 25, 2025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09CDA" w14:textId="77777777" w:rsidR="00F16729" w:rsidRDefault="00F16729" w:rsidP="00AA5B1D">
      <w:r>
        <w:separator/>
      </w:r>
    </w:p>
  </w:footnote>
  <w:footnote w:type="continuationSeparator" w:id="0">
    <w:p w14:paraId="56ADFE43" w14:textId="77777777" w:rsidR="00F16729" w:rsidRDefault="00F16729" w:rsidP="00AA5B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4320"/>
      <w:gridCol w:w="5040"/>
    </w:tblGrid>
    <w:tr w:rsidR="00782977" w:rsidRPr="00E12FA7" w14:paraId="6CF9DA15" w14:textId="77777777" w:rsidTr="00F27139">
      <w:tc>
        <w:tcPr>
          <w:tcW w:w="4320" w:type="dxa"/>
        </w:tcPr>
        <w:sdt>
          <w:sdtPr>
            <w:rPr>
              <w:rStyle w:val="Arial"/>
            </w:rPr>
            <w:id w:val="-1382249679"/>
            <w:placeholder>
              <w:docPart w:val="6C43DE5E0FCE435DBB2854D7976C34AC"/>
            </w:placeholder>
            <w:showingPlcHdr/>
          </w:sdtPr>
          <w:sdtEndPr>
            <w:rPr>
              <w:rStyle w:val="Arial"/>
            </w:rPr>
          </w:sdtEndPr>
          <w:sdtContent>
            <w:p w14:paraId="2853DE42" w14:textId="77777777" w:rsidR="00387727" w:rsidRPr="00576B29" w:rsidRDefault="00387727" w:rsidP="00387727">
              <w:pPr>
                <w:pStyle w:val="Header"/>
                <w:rPr>
                  <w:rStyle w:val="Arial"/>
                </w:rPr>
              </w:pPr>
              <w:r w:rsidRPr="00576B29">
                <w:rPr>
                  <w:rStyle w:val="Arial"/>
                  <w:rFonts w:eastAsiaTheme="minorHAnsi"/>
                  <w:shd w:val="clear" w:color="auto" w:fill="FFFF99"/>
                </w:rPr>
                <w:t>Click here to enter UW PROJECT NAME.</w:t>
              </w:r>
            </w:p>
          </w:sdtContent>
        </w:sdt>
        <w:p w14:paraId="348252BC" w14:textId="77777777" w:rsidR="00387727" w:rsidRPr="00576B29" w:rsidRDefault="00387727" w:rsidP="00387727">
          <w:pPr>
            <w:pStyle w:val="Header"/>
            <w:rPr>
              <w:rStyle w:val="Arial"/>
            </w:rPr>
          </w:pPr>
          <w:r w:rsidRPr="00576B29">
            <w:rPr>
              <w:rStyle w:val="Arial"/>
            </w:rPr>
            <w:t xml:space="preserve">UW Project Number </w:t>
          </w:r>
          <w:sdt>
            <w:sdtPr>
              <w:rPr>
                <w:rStyle w:val="Arial"/>
              </w:rPr>
              <w:id w:val="1803962674"/>
              <w:placeholder>
                <w:docPart w:val="94C3F9AE52DD4A81B1824BE09186CDAE"/>
              </w:placeholder>
              <w:showingPlcHdr/>
            </w:sdtPr>
            <w:sdtEndPr>
              <w:rPr>
                <w:rStyle w:val="Arial"/>
              </w:rPr>
            </w:sdtEndPr>
            <w:sdtContent>
              <w:r w:rsidRPr="00576B29">
                <w:rPr>
                  <w:rStyle w:val="Arial"/>
                  <w:rFonts w:eastAsiaTheme="minorHAnsi"/>
                  <w:shd w:val="clear" w:color="auto" w:fill="FFFF99"/>
                </w:rPr>
                <w:t>Click here to enter NUMBER.</w:t>
              </w:r>
            </w:sdtContent>
          </w:sdt>
        </w:p>
        <w:sdt>
          <w:sdtPr>
            <w:rPr>
              <w:rStyle w:val="Arial"/>
            </w:rPr>
            <w:id w:val="-332146171"/>
            <w:placeholder>
              <w:docPart w:val="3651E0048CA44EE993CDDFC27C210439"/>
            </w:placeholder>
            <w:showingPlcHdr/>
          </w:sdtPr>
          <w:sdtEndPr>
            <w:rPr>
              <w:rStyle w:val="Arial"/>
            </w:rPr>
          </w:sdtEndPr>
          <w:sdtContent>
            <w:p w14:paraId="06ACB816" w14:textId="77777777" w:rsidR="00387727" w:rsidRPr="00576B29" w:rsidRDefault="00387727" w:rsidP="00387727">
              <w:pPr>
                <w:pStyle w:val="Header"/>
                <w:rPr>
                  <w:rStyle w:val="Arial"/>
                </w:rPr>
              </w:pPr>
              <w:r w:rsidRPr="00576B29">
                <w:rPr>
                  <w:rStyle w:val="Arial"/>
                  <w:rFonts w:eastAsiaTheme="minorHAnsi"/>
                  <w:shd w:val="clear" w:color="auto" w:fill="FFFF99"/>
                </w:rPr>
                <w:t>Click here to enter CONSULTANT NAME.</w:t>
              </w:r>
            </w:p>
          </w:sdtContent>
        </w:sdt>
        <w:sdt>
          <w:sdtPr>
            <w:rPr>
              <w:rStyle w:val="Arial"/>
            </w:rPr>
            <w:id w:val="-1297208528"/>
            <w:placeholder>
              <w:docPart w:val="BF8DBEED1DDA46A6B89CFB5D3923F18B"/>
            </w:placeholder>
            <w:showingPlcHdr/>
            <w:date>
              <w:dateFormat w:val="MMMM d, yyyy"/>
              <w:lid w:val="en-US"/>
              <w:storeMappedDataAs w:val="date"/>
              <w:calendar w:val="gregorian"/>
            </w:date>
          </w:sdtPr>
          <w:sdtEndPr>
            <w:rPr>
              <w:rStyle w:val="Arial"/>
            </w:rPr>
          </w:sdtEndPr>
          <w:sdtContent>
            <w:p w14:paraId="2B1EE9E7" w14:textId="77777777" w:rsidR="00782977" w:rsidRPr="00E12FA7" w:rsidRDefault="00387727" w:rsidP="00387727">
              <w:pPr>
                <w:pStyle w:val="Header"/>
                <w:tabs>
                  <w:tab w:val="clear" w:pos="4680"/>
                  <w:tab w:val="clear" w:pos="9360"/>
                </w:tabs>
              </w:pPr>
              <w:r w:rsidRPr="00576B29">
                <w:rPr>
                  <w:rStyle w:val="Arial"/>
                  <w:rFonts w:eastAsiaTheme="minorHAnsi"/>
                  <w:shd w:val="clear" w:color="auto" w:fill="FFFF99"/>
                </w:rPr>
                <w:t>Click here to choose or enter DATE OF SPECIFICATIONS.</w:t>
              </w:r>
            </w:p>
          </w:sdtContent>
        </w:sdt>
      </w:tc>
      <w:tc>
        <w:tcPr>
          <w:tcW w:w="5040" w:type="dxa"/>
        </w:tcPr>
        <w:p w14:paraId="5C000873" w14:textId="77777777" w:rsidR="00F16729" w:rsidRPr="004A081F" w:rsidRDefault="00F16729" w:rsidP="00F16729">
          <w:pPr>
            <w:ind w:right="-108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Section 01 21 00</w:t>
          </w:r>
        </w:p>
        <w:p w14:paraId="08511333" w14:textId="77777777" w:rsidR="00F16729" w:rsidRPr="004A081F" w:rsidRDefault="00F16729" w:rsidP="00F16729">
          <w:pPr>
            <w:ind w:right="-108"/>
            <w:jc w:val="right"/>
            <w:rPr>
              <w:rFonts w:ascii="Arial" w:hAnsi="Arial" w:cs="Arial"/>
              <w:b/>
              <w:szCs w:val="16"/>
            </w:rPr>
          </w:pPr>
          <w:r>
            <w:rPr>
              <w:rFonts w:ascii="Arial" w:hAnsi="Arial" w:cs="Arial"/>
              <w:b/>
              <w:szCs w:val="16"/>
            </w:rPr>
            <w:t>ALLOWANCES</w:t>
          </w:r>
        </w:p>
        <w:p w14:paraId="295A42D3" w14:textId="77777777" w:rsidR="00F16729" w:rsidRDefault="00F16729" w:rsidP="00F16729">
          <w:pPr>
            <w:ind w:right="-108"/>
            <w:jc w:val="right"/>
            <w:rPr>
              <w:rFonts w:ascii="Arial" w:hAnsi="Arial" w:cs="Arial"/>
              <w:sz w:val="16"/>
              <w:szCs w:val="16"/>
            </w:rPr>
          </w:pPr>
          <w:r w:rsidRPr="004A081F">
            <w:rPr>
              <w:rFonts w:ascii="Arial" w:hAnsi="Arial" w:cs="Arial"/>
              <w:sz w:val="16"/>
              <w:szCs w:val="16"/>
            </w:rPr>
            <w:t xml:space="preserve">Page </w:t>
          </w:r>
          <w:r w:rsidRPr="004A081F">
            <w:rPr>
              <w:rFonts w:ascii="Arial" w:hAnsi="Arial" w:cs="Arial"/>
              <w:sz w:val="16"/>
              <w:szCs w:val="16"/>
            </w:rPr>
            <w:fldChar w:fldCharType="begin"/>
          </w:r>
          <w:r w:rsidRPr="004A081F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4A081F">
            <w:rPr>
              <w:rFonts w:ascii="Arial" w:hAnsi="Arial" w:cs="Arial"/>
              <w:sz w:val="16"/>
              <w:szCs w:val="16"/>
            </w:rPr>
            <w:fldChar w:fldCharType="separate"/>
          </w:r>
          <w:r w:rsidR="00CD26A7">
            <w:rPr>
              <w:rFonts w:ascii="Arial" w:hAnsi="Arial" w:cs="Arial"/>
              <w:noProof/>
              <w:sz w:val="16"/>
              <w:szCs w:val="16"/>
            </w:rPr>
            <w:t>2</w:t>
          </w:r>
          <w:r w:rsidRPr="004A081F">
            <w:rPr>
              <w:rFonts w:ascii="Arial" w:hAnsi="Arial" w:cs="Arial"/>
              <w:sz w:val="16"/>
              <w:szCs w:val="16"/>
            </w:rPr>
            <w:fldChar w:fldCharType="end"/>
          </w:r>
          <w:r w:rsidRPr="004A081F">
            <w:rPr>
              <w:rFonts w:ascii="Arial" w:hAnsi="Arial" w:cs="Arial"/>
              <w:sz w:val="16"/>
              <w:szCs w:val="16"/>
            </w:rPr>
            <w:t xml:space="preserve"> of </w:t>
          </w:r>
          <w:r w:rsidRPr="004A081F">
            <w:rPr>
              <w:rFonts w:ascii="Arial" w:hAnsi="Arial" w:cs="Arial"/>
              <w:sz w:val="16"/>
              <w:szCs w:val="16"/>
            </w:rPr>
            <w:fldChar w:fldCharType="begin"/>
          </w:r>
          <w:r w:rsidRPr="004A081F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4A081F">
            <w:rPr>
              <w:rFonts w:ascii="Arial" w:hAnsi="Arial" w:cs="Arial"/>
              <w:sz w:val="16"/>
              <w:szCs w:val="16"/>
            </w:rPr>
            <w:fldChar w:fldCharType="separate"/>
          </w:r>
          <w:r w:rsidR="00CD26A7">
            <w:rPr>
              <w:rFonts w:ascii="Arial" w:hAnsi="Arial" w:cs="Arial"/>
              <w:noProof/>
              <w:sz w:val="16"/>
              <w:szCs w:val="16"/>
            </w:rPr>
            <w:t>2</w:t>
          </w:r>
          <w:r w:rsidRPr="004A081F"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06C27471" w14:textId="77777777" w:rsidR="00782977" w:rsidRPr="00E12FA7" w:rsidRDefault="00782977" w:rsidP="00585E9B">
          <w:pPr>
            <w:pStyle w:val="Header"/>
            <w:tabs>
              <w:tab w:val="clear" w:pos="4680"/>
            </w:tabs>
            <w:jc w:val="right"/>
          </w:pPr>
        </w:p>
      </w:tc>
    </w:tr>
  </w:tbl>
  <w:p w14:paraId="483038F6" w14:textId="77777777" w:rsidR="00AA5B1D" w:rsidRPr="00782977" w:rsidRDefault="00AA5B1D" w:rsidP="00585E9B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C53AB9"/>
    <w:multiLevelType w:val="hybridMultilevel"/>
    <w:tmpl w:val="05365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55617"/>
    <w:multiLevelType w:val="multilevel"/>
    <w:tmpl w:val="F8E4F7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b/>
        <w:bCs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D7079B"/>
    <w:multiLevelType w:val="hybridMultilevel"/>
    <w:tmpl w:val="EEF23B22"/>
    <w:lvl w:ilvl="0" w:tplc="EB14257E">
      <w:start w:val="1"/>
      <w:numFmt w:val="bullet"/>
      <w:pStyle w:val="Specifiers-bulleted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97677F"/>
    <w:multiLevelType w:val="multilevel"/>
    <w:tmpl w:val="D2B4BD34"/>
    <w:lvl w:ilvl="0">
      <w:start w:val="1"/>
      <w:numFmt w:val="decimal"/>
      <w:suff w:val="space"/>
      <w:lvlText w:val="PART %1 -"/>
      <w:lvlJc w:val="left"/>
      <w:pPr>
        <w:ind w:left="0" w:firstLine="0"/>
      </w:pPr>
      <w:rPr>
        <w:rFonts w:ascii="Arial" w:hAnsi="Arial" w:hint="default"/>
        <w:caps/>
        <w:color w:val="auto"/>
        <w:sz w:val="20"/>
      </w:rPr>
    </w:lvl>
    <w:lvl w:ilvl="1">
      <w:start w:val="1"/>
      <w:numFmt w:val="decimal"/>
      <w:lvlText w:val="1.%2"/>
      <w:lvlJc w:val="left"/>
      <w:pPr>
        <w:tabs>
          <w:tab w:val="num" w:pos="547"/>
        </w:tabs>
        <w:ind w:left="540" w:hanging="540"/>
      </w:pPr>
      <w:rPr>
        <w:rFonts w:hint="default"/>
        <w:caps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2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2700"/>
        </w:tabs>
        <w:ind w:left="2700" w:hanging="54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3240"/>
        </w:tabs>
        <w:ind w:left="3240" w:hanging="540"/>
      </w:pPr>
      <w:rPr>
        <w:rFonts w:hint="default"/>
      </w:rPr>
    </w:lvl>
    <w:lvl w:ilvl="7">
      <w:start w:val="1"/>
      <w:numFmt w:val="decimal"/>
      <w:lvlRestart w:val="1"/>
      <w:lvlText w:val="2.%8"/>
      <w:lvlJc w:val="left"/>
      <w:pPr>
        <w:tabs>
          <w:tab w:val="num" w:pos="540"/>
        </w:tabs>
        <w:ind w:left="540" w:hanging="540"/>
      </w:pPr>
      <w:rPr>
        <w:rFonts w:hint="default"/>
        <w:caps/>
      </w:rPr>
    </w:lvl>
    <w:lvl w:ilvl="8">
      <w:start w:val="1"/>
      <w:numFmt w:val="decimal"/>
      <w:lvlRestart w:val="1"/>
      <w:lvlText w:val="3.%9"/>
      <w:lvlJc w:val="left"/>
      <w:pPr>
        <w:tabs>
          <w:tab w:val="num" w:pos="540"/>
        </w:tabs>
        <w:ind w:left="540" w:hanging="540"/>
      </w:pPr>
      <w:rPr>
        <w:rFonts w:hint="default"/>
        <w:caps/>
      </w:rPr>
    </w:lvl>
  </w:abstractNum>
  <w:abstractNum w:abstractNumId="4" w15:restartNumberingAfterBreak="0">
    <w:nsid w:val="4BC933CE"/>
    <w:multiLevelType w:val="multilevel"/>
    <w:tmpl w:val="6CB83072"/>
    <w:numStyleLink w:val="Headings"/>
  </w:abstractNum>
  <w:abstractNum w:abstractNumId="5" w15:restartNumberingAfterBreak="0">
    <w:nsid w:val="56570293"/>
    <w:multiLevelType w:val="hybridMultilevel"/>
    <w:tmpl w:val="D5DA8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22A4C"/>
    <w:multiLevelType w:val="multilevel"/>
    <w:tmpl w:val="6CB83072"/>
    <w:numStyleLink w:val="Headings"/>
  </w:abstractNum>
  <w:abstractNum w:abstractNumId="7" w15:restartNumberingAfterBreak="0">
    <w:nsid w:val="66202F8E"/>
    <w:multiLevelType w:val="multilevel"/>
    <w:tmpl w:val="6CB83072"/>
    <w:numStyleLink w:val="Headings"/>
  </w:abstractNum>
  <w:abstractNum w:abstractNumId="8" w15:restartNumberingAfterBreak="0">
    <w:nsid w:val="6B444C2F"/>
    <w:multiLevelType w:val="multilevel"/>
    <w:tmpl w:val="6CB83072"/>
    <w:numStyleLink w:val="Headings"/>
  </w:abstractNum>
  <w:abstractNum w:abstractNumId="9" w15:restartNumberingAfterBreak="0">
    <w:nsid w:val="6D8A08C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0FA64A1"/>
    <w:multiLevelType w:val="multilevel"/>
    <w:tmpl w:val="6CB83072"/>
    <w:numStyleLink w:val="Headings"/>
  </w:abstractNum>
  <w:abstractNum w:abstractNumId="11" w15:restartNumberingAfterBreak="0">
    <w:nsid w:val="7DFC73EB"/>
    <w:multiLevelType w:val="multilevel"/>
    <w:tmpl w:val="6CB83072"/>
    <w:styleLink w:val="Headings"/>
    <w:lvl w:ilvl="0">
      <w:start w:val="1"/>
      <w:numFmt w:val="decimal"/>
      <w:pStyle w:val="Heading1"/>
      <w:suff w:val="nothing"/>
      <w:lvlText w:val="PART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upperLetter"/>
      <w:pStyle w:val="Heading3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decimal"/>
      <w:pStyle w:val="Heading4"/>
      <w:lvlText w:val="%4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4">
      <w:start w:val="1"/>
      <w:numFmt w:val="lowerLetter"/>
      <w:pStyle w:val="Heading5"/>
      <w:lvlText w:val="%5."/>
      <w:lvlJc w:val="left"/>
      <w:pPr>
        <w:tabs>
          <w:tab w:val="num" w:pos="1872"/>
        </w:tabs>
        <w:ind w:left="1872" w:hanging="432"/>
      </w:pPr>
      <w:rPr>
        <w:rFonts w:hint="default"/>
      </w:rPr>
    </w:lvl>
    <w:lvl w:ilvl="5">
      <w:start w:val="1"/>
      <w:numFmt w:val="decimal"/>
      <w:pStyle w:val="Heading6"/>
      <w:lvlText w:val="%6)"/>
      <w:lvlJc w:val="left"/>
      <w:pPr>
        <w:tabs>
          <w:tab w:val="num" w:pos="2304"/>
        </w:tabs>
        <w:ind w:left="2304" w:hanging="432"/>
      </w:pPr>
      <w:rPr>
        <w:rFonts w:hint="default"/>
      </w:rPr>
    </w:lvl>
    <w:lvl w:ilvl="6">
      <w:start w:val="1"/>
      <w:numFmt w:val="lowerLetter"/>
      <w:pStyle w:val="Heading7"/>
      <w:lvlText w:val="%7)"/>
      <w:lvlJc w:val="left"/>
      <w:pPr>
        <w:tabs>
          <w:tab w:val="num" w:pos="2736"/>
        </w:tabs>
        <w:ind w:left="2736" w:hanging="432"/>
      </w:pPr>
      <w:rPr>
        <w:rFonts w:hint="default"/>
      </w:rPr>
    </w:lvl>
    <w:lvl w:ilvl="7">
      <w:start w:val="1"/>
      <w:numFmt w:val="lowerRoman"/>
      <w:pStyle w:val="Heading8"/>
      <w:lvlText w:val="%8."/>
      <w:lvlJc w:val="left"/>
      <w:pPr>
        <w:tabs>
          <w:tab w:val="num" w:pos="3168"/>
        </w:tabs>
        <w:ind w:left="3168" w:hanging="432"/>
      </w:pPr>
      <w:rPr>
        <w:rFonts w:hint="default"/>
      </w:rPr>
    </w:lvl>
    <w:lvl w:ilvl="8">
      <w:start w:val="1"/>
      <w:numFmt w:val="lowerRoman"/>
      <w:pStyle w:val="Heading9"/>
      <w:lvlText w:val="%9)"/>
      <w:lvlJc w:val="left"/>
      <w:pPr>
        <w:tabs>
          <w:tab w:val="num" w:pos="3600"/>
        </w:tabs>
        <w:ind w:left="3600" w:hanging="432"/>
      </w:pPr>
      <w:rPr>
        <w:rFonts w:hint="default"/>
      </w:rPr>
    </w:lvl>
  </w:abstractNum>
  <w:num w:numId="1" w16cid:durableId="968322714">
    <w:abstractNumId w:val="3"/>
  </w:num>
  <w:num w:numId="2" w16cid:durableId="1483041868">
    <w:abstractNumId w:val="11"/>
  </w:num>
  <w:num w:numId="3" w16cid:durableId="431512598">
    <w:abstractNumId w:val="9"/>
  </w:num>
  <w:num w:numId="4" w16cid:durableId="1770353467">
    <w:abstractNumId w:val="4"/>
  </w:num>
  <w:num w:numId="5" w16cid:durableId="1258563123">
    <w:abstractNumId w:val="8"/>
  </w:num>
  <w:num w:numId="6" w16cid:durableId="1568681638">
    <w:abstractNumId w:val="5"/>
  </w:num>
  <w:num w:numId="7" w16cid:durableId="76244846">
    <w:abstractNumId w:val="2"/>
  </w:num>
  <w:num w:numId="8" w16cid:durableId="86469598">
    <w:abstractNumId w:val="0"/>
  </w:num>
  <w:num w:numId="9" w16cid:durableId="15474494">
    <w:abstractNumId w:val="1"/>
  </w:num>
  <w:num w:numId="10" w16cid:durableId="1461656353">
    <w:abstractNumId w:val="7"/>
  </w:num>
  <w:num w:numId="11" w16cid:durableId="1540043758">
    <w:abstractNumId w:val="8"/>
  </w:num>
  <w:num w:numId="12" w16cid:durableId="181824202">
    <w:abstractNumId w:val="6"/>
  </w:num>
  <w:num w:numId="13" w16cid:durableId="18262432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4"/>
  <w:trackRevisions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729"/>
    <w:rsid w:val="000112D2"/>
    <w:rsid w:val="00033465"/>
    <w:rsid w:val="000364CD"/>
    <w:rsid w:val="00083849"/>
    <w:rsid w:val="000B71D6"/>
    <w:rsid w:val="000C3EE4"/>
    <w:rsid w:val="000D07B3"/>
    <w:rsid w:val="001350A5"/>
    <w:rsid w:val="001415BC"/>
    <w:rsid w:val="00156076"/>
    <w:rsid w:val="00173EA6"/>
    <w:rsid w:val="00181B36"/>
    <w:rsid w:val="00197F1B"/>
    <w:rsid w:val="001A3EE4"/>
    <w:rsid w:val="001A5841"/>
    <w:rsid w:val="001A67BC"/>
    <w:rsid w:val="001D54B3"/>
    <w:rsid w:val="002001D6"/>
    <w:rsid w:val="00204ABC"/>
    <w:rsid w:val="00226E36"/>
    <w:rsid w:val="00235D25"/>
    <w:rsid w:val="00260BB6"/>
    <w:rsid w:val="002679CD"/>
    <w:rsid w:val="00287DBB"/>
    <w:rsid w:val="002C4276"/>
    <w:rsid w:val="002D5DA0"/>
    <w:rsid w:val="002E75F6"/>
    <w:rsid w:val="002E78B3"/>
    <w:rsid w:val="002F2AE2"/>
    <w:rsid w:val="002F4545"/>
    <w:rsid w:val="0030612D"/>
    <w:rsid w:val="0031388B"/>
    <w:rsid w:val="00347A4F"/>
    <w:rsid w:val="003520D4"/>
    <w:rsid w:val="00354890"/>
    <w:rsid w:val="00354AB8"/>
    <w:rsid w:val="0036438A"/>
    <w:rsid w:val="003678F1"/>
    <w:rsid w:val="00367B63"/>
    <w:rsid w:val="00377D8E"/>
    <w:rsid w:val="00387727"/>
    <w:rsid w:val="0039002A"/>
    <w:rsid w:val="003A3DCD"/>
    <w:rsid w:val="003B5E11"/>
    <w:rsid w:val="003D2E32"/>
    <w:rsid w:val="003E5BA9"/>
    <w:rsid w:val="00407877"/>
    <w:rsid w:val="00412463"/>
    <w:rsid w:val="00416C44"/>
    <w:rsid w:val="004251EA"/>
    <w:rsid w:val="00450EE8"/>
    <w:rsid w:val="004813A4"/>
    <w:rsid w:val="004978B9"/>
    <w:rsid w:val="004B6F73"/>
    <w:rsid w:val="004C16AC"/>
    <w:rsid w:val="004E63F9"/>
    <w:rsid w:val="004E71DD"/>
    <w:rsid w:val="00505D8F"/>
    <w:rsid w:val="00540889"/>
    <w:rsid w:val="0054771B"/>
    <w:rsid w:val="00547FA0"/>
    <w:rsid w:val="005524DE"/>
    <w:rsid w:val="00575159"/>
    <w:rsid w:val="005815E1"/>
    <w:rsid w:val="00585E9B"/>
    <w:rsid w:val="005B6E9E"/>
    <w:rsid w:val="005D39AF"/>
    <w:rsid w:val="005E4DB3"/>
    <w:rsid w:val="006062D2"/>
    <w:rsid w:val="006167B6"/>
    <w:rsid w:val="0063052E"/>
    <w:rsid w:val="006561D5"/>
    <w:rsid w:val="006908AA"/>
    <w:rsid w:val="006B64D4"/>
    <w:rsid w:val="006C6E03"/>
    <w:rsid w:val="006E39B4"/>
    <w:rsid w:val="00716C6A"/>
    <w:rsid w:val="00717964"/>
    <w:rsid w:val="0072586D"/>
    <w:rsid w:val="007321F7"/>
    <w:rsid w:val="007324C8"/>
    <w:rsid w:val="00744538"/>
    <w:rsid w:val="00745F1B"/>
    <w:rsid w:val="00764113"/>
    <w:rsid w:val="00782977"/>
    <w:rsid w:val="00787522"/>
    <w:rsid w:val="00796DA2"/>
    <w:rsid w:val="007B74E4"/>
    <w:rsid w:val="007C20C0"/>
    <w:rsid w:val="007D1955"/>
    <w:rsid w:val="007E7311"/>
    <w:rsid w:val="00827F08"/>
    <w:rsid w:val="0083309B"/>
    <w:rsid w:val="0083437D"/>
    <w:rsid w:val="0086455F"/>
    <w:rsid w:val="008748C0"/>
    <w:rsid w:val="00882CEB"/>
    <w:rsid w:val="008A3BE2"/>
    <w:rsid w:val="008A4E1E"/>
    <w:rsid w:val="008C331F"/>
    <w:rsid w:val="008C7505"/>
    <w:rsid w:val="008E48B6"/>
    <w:rsid w:val="00924F2A"/>
    <w:rsid w:val="00927C7C"/>
    <w:rsid w:val="00933A60"/>
    <w:rsid w:val="00950679"/>
    <w:rsid w:val="009918CF"/>
    <w:rsid w:val="00993323"/>
    <w:rsid w:val="009957E3"/>
    <w:rsid w:val="009A75C8"/>
    <w:rsid w:val="009B0C43"/>
    <w:rsid w:val="009B4EB1"/>
    <w:rsid w:val="009C39CA"/>
    <w:rsid w:val="009D6D74"/>
    <w:rsid w:val="00A0022E"/>
    <w:rsid w:val="00A0645D"/>
    <w:rsid w:val="00A218A2"/>
    <w:rsid w:val="00A24C74"/>
    <w:rsid w:val="00A35BE3"/>
    <w:rsid w:val="00A60930"/>
    <w:rsid w:val="00A64D30"/>
    <w:rsid w:val="00AA5B1D"/>
    <w:rsid w:val="00AA6DF8"/>
    <w:rsid w:val="00B76A57"/>
    <w:rsid w:val="00B8683D"/>
    <w:rsid w:val="00BB1CC4"/>
    <w:rsid w:val="00BB6576"/>
    <w:rsid w:val="00BC1E91"/>
    <w:rsid w:val="00C0590C"/>
    <w:rsid w:val="00C26FF2"/>
    <w:rsid w:val="00C3319F"/>
    <w:rsid w:val="00C47081"/>
    <w:rsid w:val="00C50B8A"/>
    <w:rsid w:val="00C7405D"/>
    <w:rsid w:val="00C91798"/>
    <w:rsid w:val="00CA5C15"/>
    <w:rsid w:val="00CB5109"/>
    <w:rsid w:val="00CC2504"/>
    <w:rsid w:val="00CD26A7"/>
    <w:rsid w:val="00CE2782"/>
    <w:rsid w:val="00CE2B17"/>
    <w:rsid w:val="00CF0C0A"/>
    <w:rsid w:val="00CF1D79"/>
    <w:rsid w:val="00D16F1C"/>
    <w:rsid w:val="00D24E22"/>
    <w:rsid w:val="00D35BAA"/>
    <w:rsid w:val="00D401F5"/>
    <w:rsid w:val="00D706E9"/>
    <w:rsid w:val="00D74764"/>
    <w:rsid w:val="00D87C8D"/>
    <w:rsid w:val="00D979B8"/>
    <w:rsid w:val="00DB12F9"/>
    <w:rsid w:val="00DB5A42"/>
    <w:rsid w:val="00DB5DB1"/>
    <w:rsid w:val="00DC6F30"/>
    <w:rsid w:val="00E04524"/>
    <w:rsid w:val="00E40024"/>
    <w:rsid w:val="00E605C9"/>
    <w:rsid w:val="00E72EAE"/>
    <w:rsid w:val="00E744F3"/>
    <w:rsid w:val="00E85B7C"/>
    <w:rsid w:val="00E873E6"/>
    <w:rsid w:val="00EA70C7"/>
    <w:rsid w:val="00EE1C9F"/>
    <w:rsid w:val="00EF10A2"/>
    <w:rsid w:val="00F16729"/>
    <w:rsid w:val="00F27109"/>
    <w:rsid w:val="00F27139"/>
    <w:rsid w:val="00F278F2"/>
    <w:rsid w:val="00F35919"/>
    <w:rsid w:val="00F65036"/>
    <w:rsid w:val="00F758D8"/>
    <w:rsid w:val="00FB3F71"/>
    <w:rsid w:val="00FB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0571B99E"/>
  <w15:docId w15:val="{F64E49BA-BC0B-4610-8E4E-64D971D08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qFormat/>
    <w:rsid w:val="00C26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next w:val="Heading2"/>
    <w:link w:val="Heading1Char"/>
    <w:uiPriority w:val="9"/>
    <w:qFormat/>
    <w:rsid w:val="0039002A"/>
    <w:pPr>
      <w:keepNext/>
      <w:numPr>
        <w:numId w:val="13"/>
      </w:numPr>
      <w:spacing w:before="240" w:after="0" w:line="240" w:lineRule="auto"/>
      <w:outlineLvl w:val="0"/>
    </w:pPr>
    <w:rPr>
      <w:rFonts w:ascii="Arial" w:eastAsiaTheme="majorEastAsia" w:hAnsi="Arial" w:cstheme="majorBidi"/>
      <w:bCs/>
      <w:caps/>
      <w:sz w:val="20"/>
      <w:szCs w:val="28"/>
    </w:rPr>
  </w:style>
  <w:style w:type="paragraph" w:styleId="Heading2">
    <w:name w:val="heading 2"/>
    <w:basedOn w:val="Heading1"/>
    <w:next w:val="Heading3"/>
    <w:link w:val="Heading2Char"/>
    <w:uiPriority w:val="9"/>
    <w:qFormat/>
    <w:rsid w:val="00CE2B17"/>
    <w:pPr>
      <w:numPr>
        <w:ilvl w:val="1"/>
      </w:numPr>
      <w:outlineLvl w:val="1"/>
    </w:pPr>
    <w:rPr>
      <w:bCs w:val="0"/>
      <w:szCs w:val="26"/>
    </w:rPr>
  </w:style>
  <w:style w:type="paragraph" w:styleId="Heading3">
    <w:name w:val="heading 3"/>
    <w:basedOn w:val="Heading2"/>
    <w:link w:val="Heading3Char"/>
    <w:uiPriority w:val="9"/>
    <w:qFormat/>
    <w:rsid w:val="00950679"/>
    <w:pPr>
      <w:keepNext w:val="0"/>
      <w:numPr>
        <w:ilvl w:val="2"/>
      </w:numPr>
      <w:outlineLvl w:val="2"/>
    </w:pPr>
    <w:rPr>
      <w:bCs/>
      <w:caps w:val="0"/>
    </w:rPr>
  </w:style>
  <w:style w:type="paragraph" w:styleId="Heading4">
    <w:name w:val="heading 4"/>
    <w:basedOn w:val="Heading3"/>
    <w:link w:val="Heading4Char"/>
    <w:uiPriority w:val="9"/>
    <w:qFormat/>
    <w:rsid w:val="00CE2B17"/>
    <w:pPr>
      <w:numPr>
        <w:ilvl w:val="3"/>
      </w:numPr>
      <w:spacing w:before="0"/>
      <w:outlineLvl w:val="3"/>
    </w:pPr>
    <w:rPr>
      <w:bCs w:val="0"/>
      <w:iCs/>
    </w:rPr>
  </w:style>
  <w:style w:type="paragraph" w:styleId="Heading5">
    <w:name w:val="heading 5"/>
    <w:basedOn w:val="Heading4"/>
    <w:link w:val="Heading5Char"/>
    <w:uiPriority w:val="9"/>
    <w:qFormat/>
    <w:rsid w:val="00CE2B17"/>
    <w:pPr>
      <w:numPr>
        <w:ilvl w:val="4"/>
      </w:numPr>
      <w:outlineLvl w:val="4"/>
    </w:pPr>
  </w:style>
  <w:style w:type="paragraph" w:styleId="Heading6">
    <w:name w:val="heading 6"/>
    <w:basedOn w:val="Heading5"/>
    <w:link w:val="Heading6Char"/>
    <w:uiPriority w:val="9"/>
    <w:qFormat/>
    <w:rsid w:val="00CE2B17"/>
    <w:pPr>
      <w:numPr>
        <w:ilvl w:val="5"/>
      </w:numPr>
      <w:outlineLvl w:val="5"/>
    </w:pPr>
    <w:rPr>
      <w:iCs w:val="0"/>
    </w:rPr>
  </w:style>
  <w:style w:type="paragraph" w:styleId="Heading7">
    <w:name w:val="heading 7"/>
    <w:basedOn w:val="Heading6"/>
    <w:link w:val="Heading7Char"/>
    <w:uiPriority w:val="9"/>
    <w:qFormat/>
    <w:rsid w:val="00CE2B17"/>
    <w:pPr>
      <w:numPr>
        <w:ilvl w:val="6"/>
      </w:numPr>
      <w:outlineLvl w:val="6"/>
    </w:pPr>
    <w:rPr>
      <w:iCs/>
    </w:rPr>
  </w:style>
  <w:style w:type="paragraph" w:styleId="Heading8">
    <w:name w:val="heading 8"/>
    <w:basedOn w:val="Heading7"/>
    <w:link w:val="Heading8Char"/>
    <w:uiPriority w:val="9"/>
    <w:qFormat/>
    <w:rsid w:val="00CE2B17"/>
    <w:pPr>
      <w:numPr>
        <w:ilvl w:val="7"/>
      </w:numPr>
      <w:outlineLvl w:val="7"/>
    </w:pPr>
    <w:rPr>
      <w:szCs w:val="20"/>
    </w:rPr>
  </w:style>
  <w:style w:type="paragraph" w:styleId="Heading9">
    <w:name w:val="heading 9"/>
    <w:basedOn w:val="Heading8"/>
    <w:link w:val="Heading9Char"/>
    <w:uiPriority w:val="9"/>
    <w:qFormat/>
    <w:rsid w:val="00CE2B17"/>
    <w:pPr>
      <w:numPr>
        <w:ilvl w:val="8"/>
      </w:num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002A"/>
    <w:rPr>
      <w:rFonts w:ascii="Arial" w:eastAsiaTheme="majorEastAsia" w:hAnsi="Arial" w:cstheme="majorBidi"/>
      <w:bCs/>
      <w:caps/>
      <w:sz w:val="2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B0C43"/>
    <w:rPr>
      <w:rFonts w:ascii="Arial" w:eastAsiaTheme="majorEastAsia" w:hAnsi="Arial" w:cstheme="majorBidi"/>
      <w:cap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50679"/>
    <w:rPr>
      <w:rFonts w:ascii="Arial" w:eastAsiaTheme="majorEastAsia" w:hAnsi="Arial" w:cstheme="majorBidi"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B0C43"/>
    <w:rPr>
      <w:rFonts w:ascii="Arial" w:eastAsiaTheme="majorEastAsia" w:hAnsi="Arial" w:cstheme="majorBidi"/>
      <w:iCs/>
      <w:sz w:val="20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9B0C43"/>
    <w:rPr>
      <w:rFonts w:ascii="Arial" w:eastAsiaTheme="majorEastAsia" w:hAnsi="Arial" w:cstheme="majorBidi"/>
      <w:iCs/>
      <w:sz w:val="20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B0C43"/>
    <w:rPr>
      <w:rFonts w:ascii="Arial" w:eastAsiaTheme="majorEastAsia" w:hAnsi="Arial" w:cstheme="majorBidi"/>
      <w:sz w:val="20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rsid w:val="009B0C43"/>
    <w:rPr>
      <w:rFonts w:ascii="Arial" w:eastAsiaTheme="majorEastAsia" w:hAnsi="Arial" w:cstheme="majorBidi"/>
      <w:iCs/>
      <w:sz w:val="20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rsid w:val="009B0C43"/>
    <w:rPr>
      <w:rFonts w:ascii="Arial" w:eastAsiaTheme="majorEastAsia" w:hAnsi="Arial" w:cstheme="majorBidi"/>
      <w:iCs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9B0C43"/>
    <w:rPr>
      <w:rFonts w:ascii="Arial" w:eastAsiaTheme="majorEastAsia" w:hAnsi="Arial" w:cstheme="majorBidi"/>
      <w:sz w:val="20"/>
      <w:szCs w:val="20"/>
    </w:rPr>
  </w:style>
  <w:style w:type="numbering" w:customStyle="1" w:styleId="Headings">
    <w:name w:val="Headings"/>
    <w:uiPriority w:val="99"/>
    <w:rsid w:val="006C6E03"/>
    <w:pPr>
      <w:numPr>
        <w:numId w:val="2"/>
      </w:numPr>
    </w:pPr>
  </w:style>
  <w:style w:type="paragraph" w:styleId="Header">
    <w:name w:val="header"/>
    <w:link w:val="HeaderChar"/>
    <w:uiPriority w:val="99"/>
    <w:rsid w:val="00933A60"/>
    <w:pPr>
      <w:tabs>
        <w:tab w:val="center" w:pos="4680"/>
        <w:tab w:val="right" w:pos="9360"/>
      </w:tabs>
      <w:spacing w:after="0" w:line="240" w:lineRule="auto"/>
    </w:pPr>
    <w:rPr>
      <w:rFonts w:ascii="Arial" w:eastAsia="Times New Roman" w:hAnsi="Arial" w:cs="Times New Roman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9B0C43"/>
    <w:rPr>
      <w:rFonts w:ascii="Arial" w:eastAsia="Times New Roman" w:hAnsi="Arial" w:cs="Times New Roman"/>
      <w:sz w:val="16"/>
      <w:szCs w:val="16"/>
    </w:rPr>
  </w:style>
  <w:style w:type="paragraph" w:styleId="Footer">
    <w:name w:val="footer"/>
    <w:link w:val="FooterChar"/>
    <w:unhideWhenUsed/>
    <w:rsid w:val="00933A60"/>
    <w:pPr>
      <w:tabs>
        <w:tab w:val="right" w:pos="9360"/>
      </w:tabs>
      <w:spacing w:after="0" w:line="240" w:lineRule="auto"/>
    </w:pPr>
    <w:rPr>
      <w:rFonts w:ascii="Arial" w:eastAsia="Times New Roman" w:hAnsi="Arial" w:cs="Arial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933A60"/>
    <w:rPr>
      <w:rFonts w:ascii="Arial" w:eastAsia="Times New Roman" w:hAnsi="Arial" w:cs="Arial"/>
      <w:sz w:val="16"/>
      <w:szCs w:val="16"/>
    </w:rPr>
  </w:style>
  <w:style w:type="paragraph" w:customStyle="1" w:styleId="ENDOFSECTION">
    <w:name w:val="END OF SECTION"/>
    <w:qFormat/>
    <w:rsid w:val="00CB5109"/>
    <w:pPr>
      <w:spacing w:before="240" w:after="0" w:line="240" w:lineRule="auto"/>
      <w:jc w:val="center"/>
    </w:pPr>
    <w:rPr>
      <w:rFonts w:ascii="Arial" w:eastAsia="Times New Roman" w:hAnsi="Arial" w:cs="Times New Roman"/>
      <w:b/>
      <w:bCs/>
      <w:caps/>
      <w:sz w:val="20"/>
      <w:szCs w:val="20"/>
    </w:rPr>
  </w:style>
  <w:style w:type="paragraph" w:customStyle="1" w:styleId="Specifiers">
    <w:name w:val="Specifiers"/>
    <w:link w:val="SpecifiersChar"/>
    <w:qFormat/>
    <w:rsid w:val="00993323"/>
    <w:pPr>
      <w:pBdr>
        <w:top w:val="single" w:sz="4" w:space="1" w:color="auto"/>
        <w:bottom w:val="single" w:sz="4" w:space="1" w:color="auto"/>
      </w:pBdr>
      <w:shd w:val="clear" w:color="auto" w:fill="CCFF99"/>
      <w:spacing w:before="120" w:after="0" w:line="240" w:lineRule="auto"/>
    </w:pPr>
    <w:rPr>
      <w:rFonts w:ascii="Arial" w:eastAsia="Times New Roman" w:hAnsi="Arial" w:cs="Times New Roman"/>
      <w:i/>
      <w:sz w:val="16"/>
      <w:szCs w:val="20"/>
    </w:rPr>
  </w:style>
  <w:style w:type="character" w:styleId="Hyperlink">
    <w:name w:val="Hyperlink"/>
    <w:basedOn w:val="DefaultParagraphFont"/>
    <w:rsid w:val="006561D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C42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908A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6908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C43"/>
    <w:rPr>
      <w:rFonts w:ascii="Tahoma" w:eastAsia="Times New Roman" w:hAnsi="Tahoma" w:cs="Tahoma"/>
      <w:sz w:val="16"/>
      <w:szCs w:val="16"/>
    </w:rPr>
  </w:style>
  <w:style w:type="character" w:customStyle="1" w:styleId="SpecifiersChar">
    <w:name w:val="Specifiers Char"/>
    <w:basedOn w:val="DefaultParagraphFont"/>
    <w:link w:val="Specifiers"/>
    <w:rsid w:val="00993323"/>
    <w:rPr>
      <w:rFonts w:ascii="Arial" w:eastAsia="Times New Roman" w:hAnsi="Arial" w:cs="Times New Roman"/>
      <w:i/>
      <w:sz w:val="16"/>
      <w:szCs w:val="20"/>
      <w:shd w:val="clear" w:color="auto" w:fill="CCFF99"/>
    </w:rPr>
  </w:style>
  <w:style w:type="character" w:styleId="CommentReference">
    <w:name w:val="annotation reference"/>
    <w:basedOn w:val="DefaultParagraphFont"/>
    <w:uiPriority w:val="99"/>
    <w:semiHidden/>
    <w:rsid w:val="00BC1E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C1E9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0C4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1E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0C43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Specifiers-bulleted">
    <w:name w:val="Specifiers - bulleted"/>
    <w:basedOn w:val="Specifiers"/>
    <w:rsid w:val="0036438A"/>
    <w:pPr>
      <w:numPr>
        <w:numId w:val="7"/>
      </w:numPr>
      <w:spacing w:before="0"/>
      <w:ind w:left="360"/>
    </w:pPr>
  </w:style>
  <w:style w:type="character" w:customStyle="1" w:styleId="Arial">
    <w:name w:val="Arial"/>
    <w:uiPriority w:val="1"/>
    <w:rsid w:val="00387727"/>
    <w:rPr>
      <w:rFonts w:ascii="Arial" w:hAnsi="Arial"/>
      <w:b w:val="0"/>
      <w:i w:val="0"/>
      <w:caps w:val="0"/>
      <w:smallCaps w:val="0"/>
      <w:strike w:val="0"/>
      <w:dstrike w:val="0"/>
      <w:vanish w:val="0"/>
      <w:sz w:val="16"/>
      <w:vertAlign w:val="baseline"/>
    </w:rPr>
  </w:style>
  <w:style w:type="paragraph" w:styleId="Revision">
    <w:name w:val="Revision"/>
    <w:hidden/>
    <w:uiPriority w:val="99"/>
    <w:semiHidden/>
    <w:rsid w:val="00F6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C43DE5E0FCE435DBB2854D7976C3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BF3A77-D55D-450E-8717-CD6E8AC46008}"/>
      </w:docPartPr>
      <w:docPartBody>
        <w:p w:rsidR="0067120A" w:rsidRDefault="004934C3" w:rsidP="004934C3">
          <w:pPr>
            <w:pStyle w:val="6C43DE5E0FCE435DBB2854D7976C34AC"/>
          </w:pPr>
          <w:r w:rsidRPr="00576B29">
            <w:rPr>
              <w:rStyle w:val="Arial"/>
              <w:shd w:val="clear" w:color="auto" w:fill="FFFF99"/>
            </w:rPr>
            <w:t>Click here to enter UW PROJECT NAME.</w:t>
          </w:r>
        </w:p>
      </w:docPartBody>
    </w:docPart>
    <w:docPart>
      <w:docPartPr>
        <w:name w:val="94C3F9AE52DD4A81B1824BE09186CD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350BC0-6A8B-43DD-8FB3-1BB584596296}"/>
      </w:docPartPr>
      <w:docPartBody>
        <w:p w:rsidR="0067120A" w:rsidRDefault="004934C3" w:rsidP="004934C3">
          <w:pPr>
            <w:pStyle w:val="94C3F9AE52DD4A81B1824BE09186CDAE"/>
          </w:pPr>
          <w:r w:rsidRPr="00576B29">
            <w:rPr>
              <w:rStyle w:val="Arial"/>
              <w:shd w:val="clear" w:color="auto" w:fill="FFFF99"/>
            </w:rPr>
            <w:t>Click here to enter NUMBER.</w:t>
          </w:r>
        </w:p>
      </w:docPartBody>
    </w:docPart>
    <w:docPart>
      <w:docPartPr>
        <w:name w:val="3651E0048CA44EE993CDDFC27C210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F5499D-4204-4FBB-A116-56FDCE16193A}"/>
      </w:docPartPr>
      <w:docPartBody>
        <w:p w:rsidR="0067120A" w:rsidRDefault="004934C3" w:rsidP="004934C3">
          <w:pPr>
            <w:pStyle w:val="3651E0048CA44EE993CDDFC27C210439"/>
          </w:pPr>
          <w:r w:rsidRPr="00576B29">
            <w:rPr>
              <w:rStyle w:val="Arial"/>
              <w:shd w:val="clear" w:color="auto" w:fill="FFFF99"/>
            </w:rPr>
            <w:t>Click here to enter CONSULTANT NAME.</w:t>
          </w:r>
        </w:p>
      </w:docPartBody>
    </w:docPart>
    <w:docPart>
      <w:docPartPr>
        <w:name w:val="BF8DBEED1DDA46A6B89CFB5D3923F1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3BF009-DB3C-4DD8-A7B0-5BEE63EFC604}"/>
      </w:docPartPr>
      <w:docPartBody>
        <w:p w:rsidR="0067120A" w:rsidRDefault="004934C3" w:rsidP="004934C3">
          <w:pPr>
            <w:pStyle w:val="BF8DBEED1DDA46A6B89CFB5D3923F18B"/>
          </w:pPr>
          <w:r w:rsidRPr="00576B29">
            <w:rPr>
              <w:rStyle w:val="Arial"/>
              <w:shd w:val="clear" w:color="auto" w:fill="FFFF99"/>
            </w:rPr>
            <w:t>Click here to choose or enter DATE OF SPECIFICATIONS.</w:t>
          </w:r>
        </w:p>
      </w:docPartBody>
    </w:docPart>
    <w:docPart>
      <w:docPartPr>
        <w:name w:val="2683B3371CF54ACA8CF825C63B624B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4A28F1-8840-434C-91CB-C1D5A02D0BD8}"/>
      </w:docPartPr>
      <w:docPartBody>
        <w:p w:rsidR="00745370" w:rsidRDefault="00AF686D" w:rsidP="00AF686D">
          <w:pPr>
            <w:pStyle w:val="2683B3371CF54ACA8CF825C63B624B92"/>
          </w:pPr>
          <w:r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34C3"/>
    <w:rsid w:val="004934C3"/>
    <w:rsid w:val="004B6F73"/>
    <w:rsid w:val="0067120A"/>
    <w:rsid w:val="006B64D4"/>
    <w:rsid w:val="00717964"/>
    <w:rsid w:val="00745370"/>
    <w:rsid w:val="00A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rial">
    <w:name w:val="Arial"/>
    <w:uiPriority w:val="1"/>
    <w:rsid w:val="004934C3"/>
    <w:rPr>
      <w:rFonts w:ascii="Arial" w:hAnsi="Arial"/>
      <w:b w:val="0"/>
      <w:i w:val="0"/>
      <w:caps w:val="0"/>
      <w:smallCaps w:val="0"/>
      <w:strike w:val="0"/>
      <w:dstrike w:val="0"/>
      <w:vanish w:val="0"/>
      <w:sz w:val="16"/>
      <w:vertAlign w:val="baseline"/>
    </w:rPr>
  </w:style>
  <w:style w:type="paragraph" w:customStyle="1" w:styleId="6C43DE5E0FCE435DBB2854D7976C34AC">
    <w:name w:val="6C43DE5E0FCE435DBB2854D7976C34AC"/>
    <w:rsid w:val="004934C3"/>
  </w:style>
  <w:style w:type="paragraph" w:customStyle="1" w:styleId="94C3F9AE52DD4A81B1824BE09186CDAE">
    <w:name w:val="94C3F9AE52DD4A81B1824BE09186CDAE"/>
    <w:rsid w:val="004934C3"/>
  </w:style>
  <w:style w:type="paragraph" w:customStyle="1" w:styleId="3651E0048CA44EE993CDDFC27C210439">
    <w:name w:val="3651E0048CA44EE993CDDFC27C210439"/>
    <w:rsid w:val="004934C3"/>
  </w:style>
  <w:style w:type="paragraph" w:customStyle="1" w:styleId="BF8DBEED1DDA46A6B89CFB5D3923F18B">
    <w:name w:val="BF8DBEED1DDA46A6B89CFB5D3923F18B"/>
    <w:rsid w:val="004934C3"/>
  </w:style>
  <w:style w:type="character" w:styleId="PlaceholderText">
    <w:name w:val="Placeholder Text"/>
    <w:basedOn w:val="DefaultParagraphFont"/>
    <w:uiPriority w:val="99"/>
    <w:semiHidden/>
    <w:rsid w:val="00AF686D"/>
  </w:style>
  <w:style w:type="paragraph" w:customStyle="1" w:styleId="2683B3371CF54ACA8CF825C63B624B92">
    <w:name w:val="2683B3371CF54ACA8CF825C63B624B92"/>
    <w:rsid w:val="00AF68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46777-BF67-4988-8A7B-7D33F7178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Everett Spring</dc:creator>
  <cp:lastModifiedBy>Cindy Magruder</cp:lastModifiedBy>
  <cp:revision>2</cp:revision>
  <cp:lastPrinted>2016-08-24T21:01:00Z</cp:lastPrinted>
  <dcterms:created xsi:type="dcterms:W3CDTF">2025-08-08T21:25:00Z</dcterms:created>
  <dcterms:modified xsi:type="dcterms:W3CDTF">2025-08-08T21:25:00Z</dcterms:modified>
</cp:coreProperties>
</file>