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DA67" w14:textId="77777777" w:rsidR="00D0083A" w:rsidRPr="00D0083A" w:rsidRDefault="00D0083A" w:rsidP="00D0083A">
      <w:pPr>
        <w:ind w:right="20"/>
        <w:jc w:val="center"/>
        <w:rPr>
          <w:rFonts w:ascii="Arial" w:eastAsia="Arial" w:hAnsi="Arial" w:cs="Arial"/>
          <w:sz w:val="20"/>
          <w:szCs w:val="20"/>
          <w:highlight w:val="yellow"/>
        </w:rPr>
      </w:pPr>
      <w:r w:rsidRPr="00D0083A">
        <w:rPr>
          <w:rFonts w:ascii="Arial" w:eastAsia="Arial" w:hAnsi="Arial" w:cs="Arial"/>
          <w:sz w:val="20"/>
          <w:szCs w:val="20"/>
          <w:highlight w:val="yellow"/>
        </w:rPr>
        <w:t>***Editable MS Word files provided for incorporation by project design consultants and design-build teams</w:t>
      </w:r>
    </w:p>
    <w:p w14:paraId="6501A898" w14:textId="360D5FDD" w:rsidR="00D0083A" w:rsidRPr="00D0083A" w:rsidRDefault="00D0083A" w:rsidP="00D0083A">
      <w:pPr>
        <w:pStyle w:val="Heading1"/>
        <w:tabs>
          <w:tab w:val="left" w:pos="1187"/>
        </w:tabs>
        <w:spacing w:before="0"/>
        <w:ind w:left="0" w:right="866"/>
        <w:jc w:val="center"/>
        <w:rPr>
          <w:b w:val="0"/>
          <w:bCs w:val="0"/>
        </w:rPr>
      </w:pPr>
      <w:r w:rsidRPr="00D0083A">
        <w:rPr>
          <w:rFonts w:cs="Arial"/>
          <w:b w:val="0"/>
          <w:bCs w:val="0"/>
          <w:sz w:val="20"/>
          <w:szCs w:val="20"/>
          <w:highlight w:val="yellow"/>
        </w:rPr>
        <w:t xml:space="preserve">into project specifications. Do not modify or alter without review and approval by UW </w:t>
      </w:r>
      <w:proofErr w:type="gramStart"/>
      <w:r w:rsidRPr="00D0083A">
        <w:rPr>
          <w:rFonts w:cs="Arial"/>
          <w:b w:val="0"/>
          <w:bCs w:val="0"/>
          <w:sz w:val="20"/>
          <w:szCs w:val="20"/>
          <w:highlight w:val="yellow"/>
        </w:rPr>
        <w:t>CUO.*</w:t>
      </w:r>
      <w:proofErr w:type="gramEnd"/>
      <w:r w:rsidRPr="00D0083A">
        <w:rPr>
          <w:rFonts w:cs="Arial"/>
          <w:b w:val="0"/>
          <w:bCs w:val="0"/>
          <w:sz w:val="20"/>
          <w:szCs w:val="20"/>
          <w:highlight w:val="yellow"/>
        </w:rPr>
        <w:t>**</w:t>
      </w:r>
    </w:p>
    <w:p w14:paraId="41F1E5CE" w14:textId="2E2F3B46" w:rsidR="00E4140D" w:rsidRDefault="00E4140D" w:rsidP="00786A2F">
      <w:pPr>
        <w:pStyle w:val="Heading1"/>
        <w:tabs>
          <w:tab w:val="left" w:pos="1187"/>
        </w:tabs>
        <w:spacing w:before="188"/>
        <w:ind w:left="0" w:right="866"/>
        <w:rPr>
          <w:b w:val="0"/>
          <w:bCs w:val="0"/>
        </w:rPr>
      </w:pPr>
      <w:r>
        <w:t>PART</w:t>
      </w:r>
      <w:r>
        <w:rPr>
          <w:spacing w:val="-3"/>
        </w:rPr>
        <w:t xml:space="preserve"> </w:t>
      </w:r>
      <w:r>
        <w:t>1</w:t>
      </w:r>
      <w:r>
        <w:tab/>
        <w:t>GENERAL</w:t>
      </w:r>
    </w:p>
    <w:p w14:paraId="7809F13D" w14:textId="77777777" w:rsidR="00E4140D" w:rsidRDefault="00E4140D" w:rsidP="00E4140D">
      <w:pPr>
        <w:pStyle w:val="ListParagraph"/>
        <w:numPr>
          <w:ilvl w:val="1"/>
          <w:numId w:val="6"/>
        </w:numPr>
        <w:tabs>
          <w:tab w:val="left" w:pos="828"/>
        </w:tabs>
        <w:spacing w:before="120"/>
        <w:rPr>
          <w:rFonts w:ascii="Arial" w:eastAsia="Arial" w:hAnsi="Arial" w:cs="Arial"/>
        </w:rPr>
      </w:pPr>
      <w:r>
        <w:rPr>
          <w:rFonts w:ascii="Arial"/>
        </w:rPr>
        <w:t>DESCRIPTION</w:t>
      </w:r>
    </w:p>
    <w:p w14:paraId="3078B675"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rPr>
        <w:t>Purpose</w:t>
      </w:r>
    </w:p>
    <w:p w14:paraId="21FC85BD" w14:textId="7B8E7B50" w:rsidR="00E4140D" w:rsidRDefault="00E4140D" w:rsidP="00E4140D">
      <w:pPr>
        <w:pStyle w:val="ListParagraph"/>
        <w:numPr>
          <w:ilvl w:val="3"/>
          <w:numId w:val="6"/>
        </w:numPr>
        <w:tabs>
          <w:tab w:val="left" w:pos="1692"/>
        </w:tabs>
        <w:spacing w:before="59"/>
        <w:ind w:right="103"/>
        <w:rPr>
          <w:rFonts w:ascii="Arial" w:eastAsia="Arial" w:hAnsi="Arial" w:cs="Arial"/>
        </w:rPr>
      </w:pPr>
      <w:r>
        <w:rPr>
          <w:rFonts w:ascii="Arial"/>
        </w:rPr>
        <w:t xml:space="preserve">This section covers electrical </w:t>
      </w:r>
      <w:r w:rsidR="00C145EC">
        <w:rPr>
          <w:rFonts w:ascii="Arial"/>
        </w:rPr>
        <w:t>main</w:t>
      </w:r>
      <w:r>
        <w:rPr>
          <w:rFonts w:ascii="Arial"/>
        </w:rPr>
        <w:t xml:space="preserve"> meters for use </w:t>
      </w:r>
      <w:r w:rsidR="007311EC">
        <w:rPr>
          <w:rFonts w:ascii="Arial"/>
        </w:rPr>
        <w:t>on the UW Seattle campus,</w:t>
      </w:r>
      <w:r>
        <w:rPr>
          <w:rFonts w:ascii="Arial"/>
        </w:rPr>
        <w:t xml:space="preserve"> power distribution</w:t>
      </w:r>
      <w:r>
        <w:rPr>
          <w:rFonts w:ascii="Arial"/>
          <w:spacing w:val="-9"/>
        </w:rPr>
        <w:t xml:space="preserve"> </w:t>
      </w:r>
      <w:r>
        <w:rPr>
          <w:rFonts w:ascii="Arial"/>
        </w:rPr>
        <w:t>systems.</w:t>
      </w:r>
    </w:p>
    <w:p w14:paraId="6FA37854" w14:textId="77777777" w:rsidR="00E4140D" w:rsidRDefault="00E4140D" w:rsidP="00E4140D">
      <w:pPr>
        <w:pStyle w:val="ListParagraph"/>
        <w:numPr>
          <w:ilvl w:val="1"/>
          <w:numId w:val="6"/>
        </w:numPr>
        <w:tabs>
          <w:tab w:val="left" w:pos="828"/>
        </w:tabs>
        <w:spacing w:before="120"/>
        <w:rPr>
          <w:rFonts w:ascii="Arial" w:eastAsia="Arial" w:hAnsi="Arial" w:cs="Arial"/>
        </w:rPr>
      </w:pPr>
      <w:r>
        <w:rPr>
          <w:rFonts w:ascii="Arial"/>
        </w:rPr>
        <w:t>QUALIFICATIONS</w:t>
      </w:r>
    </w:p>
    <w:p w14:paraId="6D4C1218"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rPr>
        <w:t>Approved</w:t>
      </w:r>
      <w:r>
        <w:rPr>
          <w:rFonts w:ascii="Arial"/>
          <w:spacing w:val="-6"/>
        </w:rPr>
        <w:t xml:space="preserve"> </w:t>
      </w:r>
      <w:r>
        <w:rPr>
          <w:rFonts w:ascii="Arial"/>
        </w:rPr>
        <w:t>manufacturers</w:t>
      </w:r>
    </w:p>
    <w:p w14:paraId="1A5F0BFF" w14:textId="77777777" w:rsidR="00E4140D" w:rsidRDefault="00E4140D" w:rsidP="00E4140D">
      <w:pPr>
        <w:pStyle w:val="ListParagraph"/>
        <w:numPr>
          <w:ilvl w:val="3"/>
          <w:numId w:val="6"/>
        </w:numPr>
        <w:tabs>
          <w:tab w:val="left" w:pos="1692"/>
        </w:tabs>
        <w:spacing w:before="120"/>
        <w:rPr>
          <w:rFonts w:ascii="Arial" w:eastAsia="Arial" w:hAnsi="Arial" w:cs="Arial"/>
        </w:rPr>
      </w:pPr>
      <w:r>
        <w:rPr>
          <w:rFonts w:ascii="Arial"/>
        </w:rPr>
        <w:t>Electrical Service</w:t>
      </w:r>
      <w:r>
        <w:rPr>
          <w:rFonts w:ascii="Arial"/>
          <w:spacing w:val="-6"/>
        </w:rPr>
        <w:t xml:space="preserve"> </w:t>
      </w:r>
      <w:r>
        <w:rPr>
          <w:rFonts w:ascii="Arial"/>
        </w:rPr>
        <w:t>Meters</w:t>
      </w:r>
    </w:p>
    <w:p w14:paraId="4B5BF10E" w14:textId="77777777" w:rsidR="00E4140D" w:rsidRDefault="00E4140D" w:rsidP="00E4140D">
      <w:pPr>
        <w:pStyle w:val="ListParagraph"/>
        <w:numPr>
          <w:ilvl w:val="4"/>
          <w:numId w:val="6"/>
        </w:numPr>
        <w:tabs>
          <w:tab w:val="left" w:pos="2124"/>
        </w:tabs>
        <w:spacing w:before="120"/>
        <w:rPr>
          <w:rFonts w:ascii="Arial" w:eastAsia="Arial" w:hAnsi="Arial" w:cs="Arial"/>
        </w:rPr>
      </w:pPr>
      <w:r>
        <w:rPr>
          <w:rFonts w:ascii="Arial" w:eastAsia="Arial" w:hAnsi="Arial" w:cs="Arial"/>
        </w:rPr>
        <w:t>Electro Industries – Nexus</w:t>
      </w:r>
      <w:r>
        <w:rPr>
          <w:rFonts w:ascii="Arial" w:eastAsia="Arial" w:hAnsi="Arial" w:cs="Arial"/>
          <w:spacing w:val="-6"/>
        </w:rPr>
        <w:t xml:space="preserve"> </w:t>
      </w:r>
      <w:r>
        <w:rPr>
          <w:rFonts w:ascii="Arial" w:eastAsia="Arial" w:hAnsi="Arial" w:cs="Arial"/>
        </w:rPr>
        <w:t>1262</w:t>
      </w:r>
    </w:p>
    <w:p w14:paraId="213B8180" w14:textId="77777777" w:rsidR="00E4140D" w:rsidRDefault="00E4140D" w:rsidP="00E4140D">
      <w:pPr>
        <w:pStyle w:val="ListParagraph"/>
        <w:numPr>
          <w:ilvl w:val="4"/>
          <w:numId w:val="6"/>
        </w:numPr>
        <w:tabs>
          <w:tab w:val="left" w:pos="2124"/>
        </w:tabs>
        <w:spacing w:before="119"/>
        <w:rPr>
          <w:rFonts w:ascii="Arial" w:eastAsia="Arial" w:hAnsi="Arial" w:cs="Arial"/>
        </w:rPr>
      </w:pPr>
      <w:r>
        <w:rPr>
          <w:rFonts w:ascii="Arial" w:eastAsia="Arial" w:hAnsi="Arial" w:cs="Arial"/>
        </w:rPr>
        <w:t>Electro Industries – Shark 270 with V3 Switch</w:t>
      </w:r>
      <w:r>
        <w:rPr>
          <w:rFonts w:ascii="Arial" w:eastAsia="Arial" w:hAnsi="Arial" w:cs="Arial"/>
          <w:spacing w:val="-14"/>
        </w:rPr>
        <w:t xml:space="preserve"> </w:t>
      </w:r>
      <w:r>
        <w:rPr>
          <w:rFonts w:ascii="Arial" w:eastAsia="Arial" w:hAnsi="Arial" w:cs="Arial"/>
        </w:rPr>
        <w:t>Pack</w:t>
      </w:r>
    </w:p>
    <w:p w14:paraId="02E3D60F" w14:textId="77777777" w:rsidR="00E4140D" w:rsidRDefault="00E4140D" w:rsidP="00E4140D">
      <w:pPr>
        <w:pStyle w:val="ListParagraph"/>
        <w:numPr>
          <w:ilvl w:val="4"/>
          <w:numId w:val="6"/>
        </w:numPr>
        <w:tabs>
          <w:tab w:val="left" w:pos="2124"/>
        </w:tabs>
        <w:spacing w:before="120"/>
        <w:rPr>
          <w:rFonts w:ascii="Arial" w:eastAsia="Arial" w:hAnsi="Arial" w:cs="Arial"/>
        </w:rPr>
      </w:pPr>
      <w:r>
        <w:rPr>
          <w:rFonts w:ascii="Arial"/>
        </w:rPr>
        <w:t>No Substitutions</w:t>
      </w:r>
      <w:r>
        <w:rPr>
          <w:rFonts w:ascii="Arial"/>
          <w:spacing w:val="-7"/>
        </w:rPr>
        <w:t xml:space="preserve"> </w:t>
      </w:r>
      <w:r>
        <w:rPr>
          <w:rFonts w:ascii="Arial"/>
        </w:rPr>
        <w:t>Allowed</w:t>
      </w:r>
    </w:p>
    <w:p w14:paraId="7997A6A8" w14:textId="77777777" w:rsidR="00E4140D" w:rsidRDefault="00E4140D" w:rsidP="00E4140D">
      <w:pPr>
        <w:pStyle w:val="ListParagraph"/>
        <w:numPr>
          <w:ilvl w:val="3"/>
          <w:numId w:val="6"/>
        </w:numPr>
        <w:tabs>
          <w:tab w:val="left" w:pos="1692"/>
        </w:tabs>
        <w:spacing w:before="60"/>
        <w:rPr>
          <w:rFonts w:ascii="Arial" w:eastAsia="Arial" w:hAnsi="Arial" w:cs="Arial"/>
        </w:rPr>
      </w:pPr>
      <w:r>
        <w:rPr>
          <w:rFonts w:ascii="Arial"/>
        </w:rPr>
        <w:t>Test</w:t>
      </w:r>
      <w:r>
        <w:rPr>
          <w:rFonts w:ascii="Arial"/>
          <w:spacing w:val="-3"/>
        </w:rPr>
        <w:t xml:space="preserve"> </w:t>
      </w:r>
      <w:r>
        <w:rPr>
          <w:rFonts w:ascii="Arial"/>
        </w:rPr>
        <w:t>Blocks</w:t>
      </w:r>
    </w:p>
    <w:p w14:paraId="49E1777D" w14:textId="77777777" w:rsidR="00E4140D" w:rsidRDefault="00E4140D" w:rsidP="00E4140D">
      <w:pPr>
        <w:pStyle w:val="BodyText"/>
        <w:tabs>
          <w:tab w:val="left" w:pos="2123"/>
        </w:tabs>
        <w:spacing w:before="60"/>
        <w:ind w:right="866" w:firstLine="0"/>
      </w:pPr>
      <w:r>
        <w:rPr>
          <w:w w:val="95"/>
        </w:rPr>
        <w:t>a.</w:t>
      </w:r>
      <w:r>
        <w:rPr>
          <w:w w:val="95"/>
        </w:rPr>
        <w:tab/>
      </w:r>
      <w:r>
        <w:t xml:space="preserve">GE </w:t>
      </w:r>
      <w:r>
        <w:rPr>
          <w:rFonts w:cs="Arial"/>
        </w:rPr>
        <w:t xml:space="preserve">– </w:t>
      </w:r>
      <w:r>
        <w:t>PK-2 #644120G3 &amp; PK-2</w:t>
      </w:r>
      <w:r>
        <w:rPr>
          <w:spacing w:val="-13"/>
        </w:rPr>
        <w:t xml:space="preserve"> </w:t>
      </w:r>
      <w:r>
        <w:t>#6422420G4</w:t>
      </w:r>
    </w:p>
    <w:p w14:paraId="69B1DBF0" w14:textId="77777777" w:rsidR="00E4140D" w:rsidRDefault="00E4140D" w:rsidP="00E4140D">
      <w:pPr>
        <w:pStyle w:val="BodyText"/>
        <w:tabs>
          <w:tab w:val="left" w:pos="2123"/>
        </w:tabs>
        <w:spacing w:before="60" w:line="295" w:lineRule="auto"/>
        <w:ind w:right="6231" w:firstLine="0"/>
      </w:pPr>
      <w:r>
        <w:rPr>
          <w:w w:val="95"/>
        </w:rPr>
        <w:t>b.</w:t>
      </w:r>
      <w:r>
        <w:rPr>
          <w:w w:val="95"/>
        </w:rPr>
        <w:tab/>
      </w:r>
      <w:r>
        <w:t>Marathon</w:t>
      </w:r>
      <w:r>
        <w:rPr>
          <w:spacing w:val="-2"/>
        </w:rPr>
        <w:t xml:space="preserve"> </w:t>
      </w:r>
      <w:r>
        <w:rPr>
          <w:rFonts w:cs="Arial"/>
        </w:rPr>
        <w:t>–</w:t>
      </w:r>
      <w:r>
        <w:rPr>
          <w:rFonts w:cs="Arial"/>
          <w:spacing w:val="-2"/>
        </w:rPr>
        <w:t xml:space="preserve"> </w:t>
      </w:r>
      <w:r>
        <w:t>1500</w:t>
      </w:r>
      <w:r>
        <w:rPr>
          <w:w w:val="99"/>
        </w:rPr>
        <w:t xml:space="preserve"> </w:t>
      </w:r>
      <w:r>
        <w:rPr>
          <w:w w:val="95"/>
        </w:rPr>
        <w:t>c.</w:t>
      </w:r>
      <w:r>
        <w:rPr>
          <w:w w:val="95"/>
        </w:rPr>
        <w:tab/>
      </w:r>
      <w:r>
        <w:t xml:space="preserve">Buss </w:t>
      </w:r>
      <w:r>
        <w:rPr>
          <w:rFonts w:cs="Arial"/>
        </w:rPr>
        <w:t>–</w:t>
      </w:r>
      <w:r>
        <w:rPr>
          <w:rFonts w:cs="Arial"/>
          <w:spacing w:val="-4"/>
        </w:rPr>
        <w:t xml:space="preserve"> </w:t>
      </w:r>
      <w:r>
        <w:t>15149-3</w:t>
      </w:r>
    </w:p>
    <w:p w14:paraId="674F64BF" w14:textId="77777777" w:rsidR="00E4140D" w:rsidRDefault="00E4140D" w:rsidP="00E4140D">
      <w:pPr>
        <w:pStyle w:val="BodyText"/>
        <w:tabs>
          <w:tab w:val="left" w:pos="2123"/>
        </w:tabs>
        <w:spacing w:before="3"/>
        <w:ind w:right="866" w:firstLine="0"/>
      </w:pPr>
      <w:r>
        <w:rPr>
          <w:w w:val="95"/>
        </w:rPr>
        <w:t>d.</w:t>
      </w:r>
      <w:r>
        <w:rPr>
          <w:w w:val="95"/>
        </w:rPr>
        <w:tab/>
      </w:r>
      <w:r>
        <w:t>Or approved</w:t>
      </w:r>
      <w:r>
        <w:rPr>
          <w:spacing w:val="-4"/>
        </w:rPr>
        <w:t xml:space="preserve"> </w:t>
      </w:r>
      <w:r>
        <w:t>equal</w:t>
      </w:r>
    </w:p>
    <w:p w14:paraId="6BD8D611" w14:textId="77777777" w:rsidR="00E4140D" w:rsidRDefault="00E4140D" w:rsidP="00E4140D">
      <w:pPr>
        <w:pStyle w:val="ListParagraph"/>
        <w:numPr>
          <w:ilvl w:val="1"/>
          <w:numId w:val="6"/>
        </w:numPr>
        <w:tabs>
          <w:tab w:val="left" w:pos="828"/>
        </w:tabs>
        <w:spacing w:before="120"/>
        <w:rPr>
          <w:rFonts w:ascii="Arial" w:eastAsia="Arial" w:hAnsi="Arial" w:cs="Arial"/>
        </w:rPr>
      </w:pPr>
      <w:r>
        <w:rPr>
          <w:rFonts w:ascii="Arial"/>
        </w:rPr>
        <w:t>RELATED</w:t>
      </w:r>
      <w:r>
        <w:rPr>
          <w:rFonts w:ascii="Arial"/>
          <w:spacing w:val="-4"/>
        </w:rPr>
        <w:t xml:space="preserve"> </w:t>
      </w:r>
      <w:r>
        <w:rPr>
          <w:rFonts w:ascii="Arial"/>
        </w:rPr>
        <w:t>SECTIONS</w:t>
      </w:r>
    </w:p>
    <w:p w14:paraId="78992C7B"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01 91 00 – General Commission</w:t>
      </w:r>
      <w:r>
        <w:rPr>
          <w:rFonts w:ascii="Arial" w:eastAsia="Arial" w:hAnsi="Arial" w:cs="Arial"/>
          <w:spacing w:val="-10"/>
        </w:rPr>
        <w:t xml:space="preserve"> </w:t>
      </w:r>
      <w:r>
        <w:rPr>
          <w:rFonts w:ascii="Arial" w:eastAsia="Arial" w:hAnsi="Arial" w:cs="Arial"/>
        </w:rPr>
        <w:t>Requirements</w:t>
      </w:r>
    </w:p>
    <w:p w14:paraId="274C5083"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26 08 00.11 – Electrical Meter Integration and</w:t>
      </w:r>
      <w:r>
        <w:rPr>
          <w:rFonts w:ascii="Arial" w:eastAsia="Arial" w:hAnsi="Arial" w:cs="Arial"/>
          <w:spacing w:val="-17"/>
        </w:rPr>
        <w:t xml:space="preserve"> </w:t>
      </w:r>
      <w:r>
        <w:rPr>
          <w:rFonts w:ascii="Arial" w:eastAsia="Arial" w:hAnsi="Arial" w:cs="Arial"/>
        </w:rPr>
        <w:t>Commissioning</w:t>
      </w:r>
    </w:p>
    <w:p w14:paraId="35B985BC" w14:textId="77777777" w:rsidR="00E4140D" w:rsidRDefault="00E4140D" w:rsidP="00E4140D">
      <w:pPr>
        <w:pStyle w:val="ListParagraph"/>
        <w:numPr>
          <w:ilvl w:val="1"/>
          <w:numId w:val="6"/>
        </w:numPr>
        <w:tabs>
          <w:tab w:val="left" w:pos="828"/>
        </w:tabs>
        <w:spacing w:before="119"/>
        <w:rPr>
          <w:rFonts w:ascii="Arial" w:eastAsia="Arial" w:hAnsi="Arial" w:cs="Arial"/>
        </w:rPr>
      </w:pPr>
      <w:r>
        <w:rPr>
          <w:rFonts w:ascii="Arial"/>
        </w:rPr>
        <w:t>REFERENCES</w:t>
      </w:r>
    </w:p>
    <w:p w14:paraId="294C5677"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rPr>
        <w:t xml:space="preserve">Applicable codes, standards, and references codes, </w:t>
      </w:r>
      <w:proofErr w:type="gramStart"/>
      <w:r>
        <w:rPr>
          <w:rFonts w:ascii="Arial"/>
        </w:rPr>
        <w:t>regulations</w:t>
      </w:r>
      <w:proofErr w:type="gramEnd"/>
      <w:r>
        <w:rPr>
          <w:rFonts w:ascii="Arial"/>
        </w:rPr>
        <w:t xml:space="preserve"> and</w:t>
      </w:r>
      <w:r>
        <w:rPr>
          <w:rFonts w:ascii="Arial"/>
          <w:spacing w:val="-21"/>
        </w:rPr>
        <w:t xml:space="preserve"> </w:t>
      </w:r>
      <w:r>
        <w:rPr>
          <w:rFonts w:ascii="Arial"/>
        </w:rPr>
        <w:t>standards</w:t>
      </w:r>
    </w:p>
    <w:p w14:paraId="709DCC8C" w14:textId="77777777" w:rsidR="00E4140D" w:rsidRDefault="00E4140D" w:rsidP="00E4140D">
      <w:pPr>
        <w:pStyle w:val="ListParagraph"/>
        <w:numPr>
          <w:ilvl w:val="3"/>
          <w:numId w:val="6"/>
        </w:numPr>
        <w:tabs>
          <w:tab w:val="left" w:pos="1692"/>
        </w:tabs>
        <w:spacing w:before="120"/>
        <w:ind w:left="1259" w:firstLine="0"/>
        <w:rPr>
          <w:rFonts w:ascii="Arial" w:eastAsia="Arial" w:hAnsi="Arial" w:cs="Arial"/>
        </w:rPr>
      </w:pPr>
      <w:r>
        <w:rPr>
          <w:rFonts w:ascii="Arial" w:eastAsia="Arial" w:hAnsi="Arial" w:cs="Arial"/>
        </w:rPr>
        <w:t>National Electrical Testing Association –</w:t>
      </w:r>
      <w:r>
        <w:rPr>
          <w:rFonts w:ascii="Arial" w:eastAsia="Arial" w:hAnsi="Arial" w:cs="Arial"/>
          <w:spacing w:val="-12"/>
        </w:rPr>
        <w:t xml:space="preserve"> </w:t>
      </w:r>
      <w:r>
        <w:rPr>
          <w:rFonts w:ascii="Arial" w:eastAsia="Arial" w:hAnsi="Arial" w:cs="Arial"/>
        </w:rPr>
        <w:t>NETA</w:t>
      </w:r>
    </w:p>
    <w:p w14:paraId="70BD1556" w14:textId="77777777" w:rsidR="00E4140D" w:rsidRDefault="00E4140D" w:rsidP="00E4140D">
      <w:pPr>
        <w:pStyle w:val="ListParagraph"/>
        <w:numPr>
          <w:ilvl w:val="3"/>
          <w:numId w:val="6"/>
        </w:numPr>
        <w:tabs>
          <w:tab w:val="left" w:pos="1692"/>
        </w:tabs>
        <w:spacing w:before="120"/>
        <w:rPr>
          <w:rFonts w:ascii="Arial" w:eastAsia="Arial" w:hAnsi="Arial" w:cs="Arial"/>
        </w:rPr>
      </w:pPr>
      <w:r>
        <w:rPr>
          <w:rFonts w:ascii="Arial" w:eastAsia="Arial" w:hAnsi="Arial" w:cs="Arial"/>
        </w:rPr>
        <w:t>National Fire Protection Association –</w:t>
      </w:r>
      <w:r>
        <w:rPr>
          <w:rFonts w:ascii="Arial" w:eastAsia="Arial" w:hAnsi="Arial" w:cs="Arial"/>
          <w:spacing w:val="-11"/>
        </w:rPr>
        <w:t xml:space="preserve"> </w:t>
      </w:r>
      <w:r>
        <w:rPr>
          <w:rFonts w:ascii="Arial" w:eastAsia="Arial" w:hAnsi="Arial" w:cs="Arial"/>
        </w:rPr>
        <w:t>NFPA</w:t>
      </w:r>
    </w:p>
    <w:p w14:paraId="20E87576" w14:textId="77777777" w:rsidR="00E4140D" w:rsidRDefault="00E4140D" w:rsidP="00E4140D">
      <w:pPr>
        <w:pStyle w:val="ListParagraph"/>
        <w:numPr>
          <w:ilvl w:val="3"/>
          <w:numId w:val="6"/>
        </w:numPr>
        <w:tabs>
          <w:tab w:val="left" w:pos="1692"/>
        </w:tabs>
        <w:spacing w:before="120"/>
        <w:rPr>
          <w:rFonts w:ascii="Arial" w:eastAsia="Arial" w:hAnsi="Arial" w:cs="Arial"/>
        </w:rPr>
      </w:pPr>
      <w:r>
        <w:rPr>
          <w:rFonts w:ascii="Arial"/>
        </w:rPr>
        <w:t>National Electrical Code -</w:t>
      </w:r>
      <w:r>
        <w:rPr>
          <w:rFonts w:ascii="Arial"/>
          <w:spacing w:val="-10"/>
        </w:rPr>
        <w:t xml:space="preserve"> </w:t>
      </w:r>
      <w:r>
        <w:rPr>
          <w:rFonts w:ascii="Arial"/>
        </w:rPr>
        <w:t>NEC</w:t>
      </w:r>
    </w:p>
    <w:p w14:paraId="10EEF507" w14:textId="77777777" w:rsidR="00E4140D" w:rsidRDefault="00E4140D" w:rsidP="00E4140D">
      <w:pPr>
        <w:pStyle w:val="ListParagraph"/>
        <w:numPr>
          <w:ilvl w:val="3"/>
          <w:numId w:val="6"/>
        </w:numPr>
        <w:tabs>
          <w:tab w:val="left" w:pos="1692"/>
        </w:tabs>
        <w:spacing w:before="119"/>
        <w:rPr>
          <w:rFonts w:ascii="Arial" w:eastAsia="Arial" w:hAnsi="Arial" w:cs="Arial"/>
        </w:rPr>
      </w:pPr>
      <w:r>
        <w:rPr>
          <w:rFonts w:ascii="Arial" w:eastAsia="Arial" w:hAnsi="Arial" w:cs="Arial"/>
        </w:rPr>
        <w:t>ANSI C12.20 –</w:t>
      </w:r>
      <w:r>
        <w:rPr>
          <w:rFonts w:ascii="Arial" w:eastAsia="Arial" w:hAnsi="Arial" w:cs="Arial"/>
          <w:spacing w:val="-5"/>
        </w:rPr>
        <w:t xml:space="preserve"> </w:t>
      </w:r>
      <w:r>
        <w:rPr>
          <w:rFonts w:ascii="Arial" w:eastAsia="Arial" w:hAnsi="Arial" w:cs="Arial"/>
        </w:rPr>
        <w:t>Accuracy</w:t>
      </w:r>
    </w:p>
    <w:p w14:paraId="3A3ADA1F" w14:textId="77777777" w:rsidR="00E4140D" w:rsidRDefault="00E4140D" w:rsidP="00E4140D">
      <w:pPr>
        <w:pStyle w:val="ListParagraph"/>
        <w:numPr>
          <w:ilvl w:val="3"/>
          <w:numId w:val="6"/>
        </w:numPr>
        <w:tabs>
          <w:tab w:val="left" w:pos="1692"/>
        </w:tabs>
        <w:spacing w:before="120"/>
        <w:rPr>
          <w:rFonts w:ascii="Arial" w:eastAsia="Arial" w:hAnsi="Arial" w:cs="Arial"/>
        </w:rPr>
      </w:pPr>
      <w:r>
        <w:rPr>
          <w:rFonts w:ascii="Arial" w:eastAsia="Arial" w:hAnsi="Arial" w:cs="Arial"/>
        </w:rPr>
        <w:t>ANSI/IEEE C37.90.1 – Surge</w:t>
      </w:r>
      <w:r>
        <w:rPr>
          <w:rFonts w:ascii="Arial" w:eastAsia="Arial" w:hAnsi="Arial" w:cs="Arial"/>
          <w:spacing w:val="-4"/>
        </w:rPr>
        <w:t xml:space="preserve"> </w:t>
      </w:r>
      <w:r>
        <w:rPr>
          <w:rFonts w:ascii="Arial" w:eastAsia="Arial" w:hAnsi="Arial" w:cs="Arial"/>
        </w:rPr>
        <w:t>Withstand</w:t>
      </w:r>
    </w:p>
    <w:p w14:paraId="7ECEA329" w14:textId="77777777" w:rsidR="00E4140D" w:rsidRDefault="00E4140D" w:rsidP="00E4140D">
      <w:pPr>
        <w:pStyle w:val="ListParagraph"/>
        <w:numPr>
          <w:ilvl w:val="3"/>
          <w:numId w:val="6"/>
        </w:numPr>
        <w:tabs>
          <w:tab w:val="left" w:pos="1692"/>
        </w:tabs>
        <w:spacing w:before="120" w:line="355" w:lineRule="auto"/>
        <w:ind w:left="1259" w:right="5259" w:firstLine="0"/>
        <w:rPr>
          <w:rFonts w:ascii="Arial" w:eastAsia="Arial" w:hAnsi="Arial" w:cs="Arial"/>
        </w:rPr>
      </w:pPr>
      <w:r>
        <w:rPr>
          <w:rFonts w:ascii="Arial" w:eastAsia="Arial" w:hAnsi="Arial" w:cs="Arial"/>
        </w:rPr>
        <w:t>ANSI C62.41 – Surge</w:t>
      </w:r>
      <w:r>
        <w:rPr>
          <w:rFonts w:ascii="Arial" w:eastAsia="Arial" w:hAnsi="Arial" w:cs="Arial"/>
          <w:spacing w:val="-6"/>
        </w:rPr>
        <w:t xml:space="preserve"> </w:t>
      </w:r>
      <w:r>
        <w:rPr>
          <w:rFonts w:ascii="Arial" w:eastAsia="Arial" w:hAnsi="Arial" w:cs="Arial"/>
        </w:rPr>
        <w:t xml:space="preserve">Immunity </w:t>
      </w:r>
      <w:r>
        <w:rPr>
          <w:rFonts w:ascii="Arial" w:eastAsia="Arial" w:hAnsi="Arial" w:cs="Arial"/>
          <w:w w:val="95"/>
        </w:rPr>
        <w:t>7.</w:t>
      </w:r>
      <w:r>
        <w:rPr>
          <w:rFonts w:ascii="Arial" w:eastAsia="Arial" w:hAnsi="Arial" w:cs="Arial"/>
          <w:w w:val="95"/>
        </w:rPr>
        <w:tab/>
      </w:r>
      <w:r>
        <w:rPr>
          <w:rFonts w:ascii="Arial" w:eastAsia="Arial" w:hAnsi="Arial" w:cs="Arial"/>
        </w:rPr>
        <w:t>IEC 1000-4-2 –</w:t>
      </w:r>
      <w:r>
        <w:rPr>
          <w:rFonts w:ascii="Arial" w:eastAsia="Arial" w:hAnsi="Arial" w:cs="Arial"/>
          <w:spacing w:val="-8"/>
        </w:rPr>
        <w:t xml:space="preserve"> </w:t>
      </w:r>
      <w:r>
        <w:rPr>
          <w:rFonts w:ascii="Arial" w:eastAsia="Arial" w:hAnsi="Arial" w:cs="Arial"/>
        </w:rPr>
        <w:t>ESD</w:t>
      </w:r>
    </w:p>
    <w:p w14:paraId="58565C2C" w14:textId="77777777" w:rsidR="00E4140D" w:rsidRDefault="00E4140D" w:rsidP="00E4140D">
      <w:pPr>
        <w:pStyle w:val="ListParagraph"/>
        <w:numPr>
          <w:ilvl w:val="0"/>
          <w:numId w:val="5"/>
        </w:numPr>
        <w:tabs>
          <w:tab w:val="left" w:pos="1692"/>
        </w:tabs>
        <w:spacing w:before="2"/>
        <w:rPr>
          <w:rFonts w:ascii="Arial" w:eastAsia="Arial" w:hAnsi="Arial" w:cs="Arial"/>
        </w:rPr>
      </w:pPr>
      <w:r>
        <w:rPr>
          <w:rFonts w:ascii="Arial" w:eastAsia="Arial" w:hAnsi="Arial" w:cs="Arial"/>
        </w:rPr>
        <w:t>IEC 1000-4-3 – Radiated</w:t>
      </w:r>
      <w:r>
        <w:rPr>
          <w:rFonts w:ascii="Arial" w:eastAsia="Arial" w:hAnsi="Arial" w:cs="Arial"/>
          <w:spacing w:val="-9"/>
        </w:rPr>
        <w:t xml:space="preserve"> </w:t>
      </w:r>
      <w:r>
        <w:rPr>
          <w:rFonts w:ascii="Arial" w:eastAsia="Arial" w:hAnsi="Arial" w:cs="Arial"/>
        </w:rPr>
        <w:t>Immunity</w:t>
      </w:r>
    </w:p>
    <w:p w14:paraId="041ADCA1" w14:textId="77777777" w:rsidR="00E4140D" w:rsidRDefault="00E4140D" w:rsidP="00E4140D">
      <w:pPr>
        <w:spacing w:before="7"/>
        <w:rPr>
          <w:rFonts w:ascii="Arial" w:eastAsia="Arial" w:hAnsi="Arial" w:cs="Arial"/>
          <w:sz w:val="9"/>
          <w:szCs w:val="9"/>
        </w:rPr>
      </w:pPr>
    </w:p>
    <w:p w14:paraId="158EBB65" w14:textId="77777777" w:rsidR="00E4140D" w:rsidRDefault="00E4140D" w:rsidP="00E4140D">
      <w:pPr>
        <w:pStyle w:val="ListParagraph"/>
        <w:numPr>
          <w:ilvl w:val="0"/>
          <w:numId w:val="5"/>
        </w:numPr>
        <w:tabs>
          <w:tab w:val="left" w:pos="1692"/>
        </w:tabs>
        <w:spacing w:before="71"/>
        <w:rPr>
          <w:rFonts w:ascii="Arial" w:eastAsia="Arial" w:hAnsi="Arial" w:cs="Arial"/>
        </w:rPr>
      </w:pPr>
      <w:r>
        <w:rPr>
          <w:rFonts w:ascii="Arial" w:eastAsia="Arial" w:hAnsi="Arial" w:cs="Arial"/>
        </w:rPr>
        <w:t>IEC 1000-4-4 – Fast</w:t>
      </w:r>
      <w:r>
        <w:rPr>
          <w:rFonts w:ascii="Arial" w:eastAsia="Arial" w:hAnsi="Arial" w:cs="Arial"/>
          <w:spacing w:val="-8"/>
        </w:rPr>
        <w:t xml:space="preserve"> </w:t>
      </w:r>
      <w:r>
        <w:rPr>
          <w:rFonts w:ascii="Arial" w:eastAsia="Arial" w:hAnsi="Arial" w:cs="Arial"/>
        </w:rPr>
        <w:t>Transient</w:t>
      </w:r>
    </w:p>
    <w:p w14:paraId="1FB7E04B" w14:textId="77777777" w:rsidR="00E4140D" w:rsidRDefault="00E4140D" w:rsidP="00E4140D">
      <w:pPr>
        <w:pStyle w:val="ListParagraph"/>
        <w:numPr>
          <w:ilvl w:val="0"/>
          <w:numId w:val="5"/>
        </w:numPr>
        <w:tabs>
          <w:tab w:val="left" w:pos="1692"/>
        </w:tabs>
        <w:spacing w:before="120"/>
        <w:rPr>
          <w:rFonts w:ascii="Arial" w:eastAsia="Arial" w:hAnsi="Arial" w:cs="Arial"/>
        </w:rPr>
      </w:pPr>
      <w:r>
        <w:rPr>
          <w:rFonts w:ascii="Arial" w:eastAsia="Arial" w:hAnsi="Arial" w:cs="Arial"/>
        </w:rPr>
        <w:t>IEC 1000-4-5 – Surge</w:t>
      </w:r>
      <w:r>
        <w:rPr>
          <w:rFonts w:ascii="Arial" w:eastAsia="Arial" w:hAnsi="Arial" w:cs="Arial"/>
          <w:spacing w:val="-7"/>
        </w:rPr>
        <w:t xml:space="preserve"> </w:t>
      </w:r>
      <w:r>
        <w:rPr>
          <w:rFonts w:ascii="Arial" w:eastAsia="Arial" w:hAnsi="Arial" w:cs="Arial"/>
        </w:rPr>
        <w:t>Immunity</w:t>
      </w:r>
    </w:p>
    <w:p w14:paraId="6C246579" w14:textId="77777777" w:rsidR="00E4140D" w:rsidRDefault="00E4140D" w:rsidP="00E4140D">
      <w:pPr>
        <w:pStyle w:val="ListParagraph"/>
        <w:numPr>
          <w:ilvl w:val="0"/>
          <w:numId w:val="5"/>
        </w:numPr>
        <w:tabs>
          <w:tab w:val="left" w:pos="1692"/>
        </w:tabs>
        <w:spacing w:before="119"/>
        <w:rPr>
          <w:rFonts w:ascii="Arial" w:eastAsia="Arial" w:hAnsi="Arial" w:cs="Arial"/>
        </w:rPr>
      </w:pPr>
      <w:r>
        <w:rPr>
          <w:rFonts w:ascii="Arial" w:eastAsia="Arial" w:hAnsi="Arial" w:cs="Arial"/>
        </w:rPr>
        <w:t>IEC 1000-4-6 – Conducted</w:t>
      </w:r>
      <w:r>
        <w:rPr>
          <w:rFonts w:ascii="Arial" w:eastAsia="Arial" w:hAnsi="Arial" w:cs="Arial"/>
          <w:spacing w:val="-9"/>
        </w:rPr>
        <w:t xml:space="preserve"> </w:t>
      </w:r>
      <w:r>
        <w:rPr>
          <w:rFonts w:ascii="Arial" w:eastAsia="Arial" w:hAnsi="Arial" w:cs="Arial"/>
        </w:rPr>
        <w:t>Immunity</w:t>
      </w:r>
    </w:p>
    <w:p w14:paraId="4B55D70E" w14:textId="77777777" w:rsidR="00E4140D" w:rsidRDefault="00E4140D" w:rsidP="00E4140D">
      <w:pPr>
        <w:pStyle w:val="ListParagraph"/>
        <w:numPr>
          <w:ilvl w:val="0"/>
          <w:numId w:val="5"/>
        </w:numPr>
        <w:tabs>
          <w:tab w:val="left" w:pos="1692"/>
        </w:tabs>
        <w:spacing w:before="120"/>
        <w:rPr>
          <w:rFonts w:ascii="Arial" w:eastAsia="Arial" w:hAnsi="Arial" w:cs="Arial"/>
        </w:rPr>
      </w:pPr>
      <w:r>
        <w:rPr>
          <w:rFonts w:ascii="Arial" w:eastAsia="Arial" w:hAnsi="Arial" w:cs="Arial"/>
        </w:rPr>
        <w:t>IEC 60068-2-6 – Vibration</w:t>
      </w:r>
      <w:r>
        <w:rPr>
          <w:rFonts w:ascii="Arial" w:eastAsia="Arial" w:hAnsi="Arial" w:cs="Arial"/>
          <w:spacing w:val="-9"/>
        </w:rPr>
        <w:t xml:space="preserve"> </w:t>
      </w:r>
      <w:r>
        <w:rPr>
          <w:rFonts w:ascii="Arial" w:eastAsia="Arial" w:hAnsi="Arial" w:cs="Arial"/>
        </w:rPr>
        <w:t>(</w:t>
      </w:r>
      <w:proofErr w:type="spellStart"/>
      <w:r>
        <w:rPr>
          <w:rFonts w:ascii="Arial" w:eastAsia="Arial" w:hAnsi="Arial" w:cs="Arial"/>
        </w:rPr>
        <w:t>Sinusodial</w:t>
      </w:r>
      <w:proofErr w:type="spellEnd"/>
      <w:r>
        <w:rPr>
          <w:rFonts w:ascii="Arial" w:eastAsia="Arial" w:hAnsi="Arial" w:cs="Arial"/>
        </w:rPr>
        <w:t>)</w:t>
      </w:r>
    </w:p>
    <w:p w14:paraId="372816EB" w14:textId="77777777" w:rsidR="00E4140D" w:rsidRDefault="00E4140D" w:rsidP="00E4140D">
      <w:pPr>
        <w:pStyle w:val="ListParagraph"/>
        <w:numPr>
          <w:ilvl w:val="0"/>
          <w:numId w:val="5"/>
        </w:numPr>
        <w:tabs>
          <w:tab w:val="left" w:pos="1692"/>
        </w:tabs>
        <w:spacing w:before="120"/>
        <w:rPr>
          <w:rFonts w:ascii="Arial" w:eastAsia="Arial" w:hAnsi="Arial" w:cs="Arial"/>
        </w:rPr>
      </w:pPr>
      <w:r>
        <w:rPr>
          <w:rFonts w:ascii="Arial" w:eastAsia="Arial" w:hAnsi="Arial" w:cs="Arial"/>
        </w:rPr>
        <w:t>IEC 60068-2-27 – Shock</w:t>
      </w:r>
      <w:r>
        <w:rPr>
          <w:rFonts w:ascii="Arial" w:eastAsia="Arial" w:hAnsi="Arial" w:cs="Arial"/>
          <w:spacing w:val="-6"/>
        </w:rPr>
        <w:t xml:space="preserve"> </w:t>
      </w:r>
      <w:r>
        <w:rPr>
          <w:rFonts w:ascii="Arial" w:eastAsia="Arial" w:hAnsi="Arial" w:cs="Arial"/>
        </w:rPr>
        <w:t>Test</w:t>
      </w:r>
    </w:p>
    <w:p w14:paraId="1803FF41" w14:textId="77777777" w:rsidR="00E4140D" w:rsidRDefault="00E4140D" w:rsidP="00E4140D">
      <w:pPr>
        <w:pStyle w:val="ListParagraph"/>
        <w:numPr>
          <w:ilvl w:val="0"/>
          <w:numId w:val="5"/>
        </w:numPr>
        <w:tabs>
          <w:tab w:val="left" w:pos="1692"/>
        </w:tabs>
        <w:spacing w:before="120"/>
        <w:rPr>
          <w:rFonts w:ascii="Arial" w:eastAsia="Arial" w:hAnsi="Arial" w:cs="Arial"/>
        </w:rPr>
      </w:pPr>
      <w:r>
        <w:rPr>
          <w:rFonts w:ascii="Arial" w:eastAsia="Arial" w:hAnsi="Arial" w:cs="Arial"/>
        </w:rPr>
        <w:t>IEC 695-2-1 – Resistance to heat &amp;</w:t>
      </w:r>
      <w:r>
        <w:rPr>
          <w:rFonts w:ascii="Arial" w:eastAsia="Arial" w:hAnsi="Arial" w:cs="Arial"/>
          <w:spacing w:val="-11"/>
        </w:rPr>
        <w:t xml:space="preserve"> </w:t>
      </w:r>
      <w:r>
        <w:rPr>
          <w:rFonts w:ascii="Arial" w:eastAsia="Arial" w:hAnsi="Arial" w:cs="Arial"/>
        </w:rPr>
        <w:t>Fire</w:t>
      </w:r>
    </w:p>
    <w:p w14:paraId="6C6417D5" w14:textId="77777777" w:rsidR="00E4140D" w:rsidRDefault="00E4140D" w:rsidP="00E4140D">
      <w:pPr>
        <w:pStyle w:val="ListParagraph"/>
        <w:numPr>
          <w:ilvl w:val="0"/>
          <w:numId w:val="5"/>
        </w:numPr>
        <w:tabs>
          <w:tab w:val="left" w:pos="1692"/>
        </w:tabs>
        <w:spacing w:before="120"/>
        <w:rPr>
          <w:rFonts w:ascii="Arial" w:eastAsia="Arial" w:hAnsi="Arial" w:cs="Arial"/>
        </w:rPr>
      </w:pPr>
      <w:r>
        <w:rPr>
          <w:rFonts w:ascii="Arial" w:eastAsia="Arial" w:hAnsi="Arial" w:cs="Arial"/>
        </w:rPr>
        <w:t>IEC 68-2-1 – Cold</w:t>
      </w:r>
      <w:r>
        <w:rPr>
          <w:rFonts w:ascii="Arial" w:eastAsia="Arial" w:hAnsi="Arial" w:cs="Arial"/>
          <w:spacing w:val="-5"/>
        </w:rPr>
        <w:t xml:space="preserve"> </w:t>
      </w:r>
      <w:r>
        <w:rPr>
          <w:rFonts w:ascii="Arial" w:eastAsia="Arial" w:hAnsi="Arial" w:cs="Arial"/>
        </w:rPr>
        <w:t>Test</w:t>
      </w:r>
    </w:p>
    <w:p w14:paraId="56F3418F" w14:textId="77777777" w:rsidR="00E4140D" w:rsidRDefault="00E4140D" w:rsidP="00E4140D">
      <w:pPr>
        <w:pStyle w:val="ListParagraph"/>
        <w:numPr>
          <w:ilvl w:val="0"/>
          <w:numId w:val="5"/>
        </w:numPr>
        <w:tabs>
          <w:tab w:val="left" w:pos="1692"/>
        </w:tabs>
        <w:spacing w:before="120"/>
        <w:rPr>
          <w:rFonts w:ascii="Arial" w:eastAsia="Arial" w:hAnsi="Arial" w:cs="Arial"/>
        </w:rPr>
      </w:pPr>
      <w:r>
        <w:rPr>
          <w:rFonts w:ascii="Arial" w:eastAsia="Arial" w:hAnsi="Arial" w:cs="Arial"/>
        </w:rPr>
        <w:lastRenderedPageBreak/>
        <w:t>IEC 68-2-2 – Dry</w:t>
      </w:r>
      <w:r>
        <w:rPr>
          <w:rFonts w:ascii="Arial" w:eastAsia="Arial" w:hAnsi="Arial" w:cs="Arial"/>
          <w:spacing w:val="-6"/>
        </w:rPr>
        <w:t xml:space="preserve"> </w:t>
      </w:r>
      <w:r>
        <w:rPr>
          <w:rFonts w:ascii="Arial" w:eastAsia="Arial" w:hAnsi="Arial" w:cs="Arial"/>
        </w:rPr>
        <w:t>Heat</w:t>
      </w:r>
    </w:p>
    <w:p w14:paraId="4D26FC77" w14:textId="77777777" w:rsidR="00E4140D" w:rsidRDefault="00E4140D" w:rsidP="00E4140D">
      <w:pPr>
        <w:pStyle w:val="ListParagraph"/>
        <w:numPr>
          <w:ilvl w:val="0"/>
          <w:numId w:val="5"/>
        </w:numPr>
        <w:tabs>
          <w:tab w:val="left" w:pos="1692"/>
        </w:tabs>
        <w:spacing w:before="119"/>
        <w:rPr>
          <w:rFonts w:ascii="Arial" w:eastAsia="Arial" w:hAnsi="Arial" w:cs="Arial"/>
        </w:rPr>
      </w:pPr>
      <w:r>
        <w:rPr>
          <w:rFonts w:ascii="Arial" w:eastAsia="Arial" w:hAnsi="Arial" w:cs="Arial"/>
        </w:rPr>
        <w:t>IEC 68-2-30 – Damp</w:t>
      </w:r>
      <w:r>
        <w:rPr>
          <w:rFonts w:ascii="Arial" w:eastAsia="Arial" w:hAnsi="Arial" w:cs="Arial"/>
          <w:spacing w:val="-6"/>
        </w:rPr>
        <w:t xml:space="preserve"> </w:t>
      </w:r>
      <w:r>
        <w:rPr>
          <w:rFonts w:ascii="Arial" w:eastAsia="Arial" w:hAnsi="Arial" w:cs="Arial"/>
        </w:rPr>
        <w:t>Heat</w:t>
      </w:r>
    </w:p>
    <w:p w14:paraId="606D4248" w14:textId="21C42473" w:rsidR="00E4140D" w:rsidRPr="00F770BF" w:rsidRDefault="00E4140D" w:rsidP="00E4140D">
      <w:pPr>
        <w:pStyle w:val="ListParagraph"/>
        <w:numPr>
          <w:ilvl w:val="0"/>
          <w:numId w:val="5"/>
        </w:numPr>
        <w:tabs>
          <w:tab w:val="left" w:pos="1692"/>
        </w:tabs>
        <w:spacing w:before="120"/>
        <w:rPr>
          <w:rFonts w:ascii="Arial" w:eastAsia="Arial" w:hAnsi="Arial" w:cs="Arial"/>
        </w:rPr>
      </w:pPr>
      <w:r>
        <w:rPr>
          <w:rFonts w:ascii="Arial"/>
        </w:rPr>
        <w:t>State and local codes and</w:t>
      </w:r>
      <w:r>
        <w:rPr>
          <w:rFonts w:ascii="Arial"/>
          <w:spacing w:val="-12"/>
        </w:rPr>
        <w:t xml:space="preserve"> </w:t>
      </w:r>
      <w:r>
        <w:rPr>
          <w:rFonts w:ascii="Arial"/>
        </w:rPr>
        <w:t>ordinances</w:t>
      </w:r>
    </w:p>
    <w:p w14:paraId="61BE6117" w14:textId="47FE0089" w:rsidR="004D2EDC" w:rsidRDefault="0028587C" w:rsidP="008D7C89">
      <w:pPr>
        <w:pStyle w:val="ListParagraph"/>
        <w:numPr>
          <w:ilvl w:val="2"/>
          <w:numId w:val="6"/>
        </w:numPr>
        <w:tabs>
          <w:tab w:val="left" w:pos="1692"/>
        </w:tabs>
        <w:spacing w:before="120"/>
        <w:rPr>
          <w:rFonts w:ascii="Arial" w:eastAsia="Arial" w:hAnsi="Arial" w:cs="Arial"/>
        </w:rPr>
      </w:pPr>
      <w:r>
        <w:rPr>
          <w:rFonts w:ascii="Arial" w:eastAsia="Arial" w:hAnsi="Arial" w:cs="Arial"/>
        </w:rPr>
        <w:t>Attachments and Details</w:t>
      </w:r>
    </w:p>
    <w:p w14:paraId="6A1503A6" w14:textId="204B5781" w:rsidR="007B09C8" w:rsidRPr="009325F5" w:rsidRDefault="007E6DB4" w:rsidP="007B09C8">
      <w:pPr>
        <w:pStyle w:val="ListParagraph"/>
        <w:numPr>
          <w:ilvl w:val="3"/>
          <w:numId w:val="6"/>
        </w:numPr>
        <w:tabs>
          <w:tab w:val="left" w:pos="1692"/>
        </w:tabs>
        <w:spacing w:before="120"/>
        <w:rPr>
          <w:rFonts w:ascii="Arial" w:eastAsia="Arial" w:hAnsi="Arial" w:cs="Arial"/>
        </w:rPr>
      </w:pPr>
      <w:r>
        <w:rPr>
          <w:rFonts w:ascii="Arial" w:eastAsia="Arial" w:hAnsi="Arial" w:cs="Arial"/>
        </w:rPr>
        <w:t xml:space="preserve">Attachment #1 </w:t>
      </w:r>
      <w:r w:rsidR="00FE287E">
        <w:rPr>
          <w:rFonts w:ascii="Arial" w:eastAsia="Arial" w:hAnsi="Arial" w:cs="Arial"/>
        </w:rPr>
        <w:t>–</w:t>
      </w:r>
      <w:r w:rsidR="00113E16">
        <w:rPr>
          <w:rFonts w:ascii="Arial" w:eastAsia="Arial" w:hAnsi="Arial" w:cs="Arial"/>
        </w:rPr>
        <w:t xml:space="preserve"> </w:t>
      </w:r>
      <w:r w:rsidR="00FE287E">
        <w:rPr>
          <w:rFonts w:ascii="Arial" w:eastAsia="Arial" w:hAnsi="Arial" w:cs="Arial"/>
        </w:rPr>
        <w:t xml:space="preserve">Electrical </w:t>
      </w:r>
      <w:r w:rsidR="00AF23DB">
        <w:rPr>
          <w:rFonts w:ascii="Arial" w:eastAsia="Arial" w:hAnsi="Arial" w:cs="Arial"/>
        </w:rPr>
        <w:t>Meter Schematic</w:t>
      </w:r>
    </w:p>
    <w:p w14:paraId="5A94A603" w14:textId="77777777" w:rsidR="00E4140D" w:rsidRDefault="00E4140D" w:rsidP="00E4140D">
      <w:pPr>
        <w:pStyle w:val="ListParagraph"/>
        <w:numPr>
          <w:ilvl w:val="1"/>
          <w:numId w:val="6"/>
        </w:numPr>
        <w:tabs>
          <w:tab w:val="left" w:pos="828"/>
        </w:tabs>
        <w:spacing w:before="120"/>
        <w:rPr>
          <w:rFonts w:ascii="Arial" w:eastAsia="Arial" w:hAnsi="Arial" w:cs="Arial"/>
        </w:rPr>
      </w:pPr>
      <w:r>
        <w:rPr>
          <w:rFonts w:ascii="Arial"/>
        </w:rPr>
        <w:t>COORDINATION</w:t>
      </w:r>
    </w:p>
    <w:p w14:paraId="4B9D808E" w14:textId="7FE0607A" w:rsidR="00AD5E36" w:rsidRPr="00E32FB1" w:rsidRDefault="00AD5E36" w:rsidP="00E32FB1">
      <w:pPr>
        <w:pStyle w:val="ListParagraph"/>
        <w:numPr>
          <w:ilvl w:val="2"/>
          <w:numId w:val="6"/>
        </w:numPr>
        <w:tabs>
          <w:tab w:val="left" w:pos="1260"/>
        </w:tabs>
        <w:spacing w:before="120"/>
        <w:rPr>
          <w:rFonts w:ascii="Arial" w:eastAsia="Arial" w:hAnsi="Arial" w:cs="Arial"/>
        </w:rPr>
      </w:pPr>
      <w:r>
        <w:rPr>
          <w:rFonts w:ascii="Arial" w:eastAsia="Arial" w:hAnsi="Arial" w:cs="Arial"/>
        </w:rPr>
        <w:t xml:space="preserve">Coordinate design of building electrical system, risers, switchboards, and panelboards in accordance with Attachment #1 – Electrical </w:t>
      </w:r>
      <w:r w:rsidR="00AF23DB">
        <w:rPr>
          <w:rFonts w:ascii="Arial" w:eastAsia="Arial" w:hAnsi="Arial" w:cs="Arial"/>
        </w:rPr>
        <w:t>Meter Schematic</w:t>
      </w:r>
      <w:r>
        <w:rPr>
          <w:rFonts w:ascii="Arial" w:eastAsia="Arial" w:hAnsi="Arial" w:cs="Arial"/>
        </w:rPr>
        <w:t xml:space="preserve"> </w:t>
      </w:r>
      <w:r w:rsidR="00F15DF9">
        <w:rPr>
          <w:rFonts w:ascii="Arial" w:eastAsia="Arial" w:hAnsi="Arial" w:cs="Arial"/>
        </w:rPr>
        <w:t xml:space="preserve">and </w:t>
      </w:r>
      <w:r>
        <w:rPr>
          <w:rFonts w:ascii="Arial" w:eastAsia="Arial" w:hAnsi="Arial" w:cs="Arial"/>
        </w:rPr>
        <w:t>with Campus Utilities and Operations Power Systems Manager.</w:t>
      </w:r>
    </w:p>
    <w:p w14:paraId="13B1A379" w14:textId="54BF57F0"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Coordinate pre-installation meeting to validate installation details with the Campus Utilities and Operations Staff.</w:t>
      </w:r>
    </w:p>
    <w:p w14:paraId="20D91F64" w14:textId="4A2E9D65" w:rsidR="00E4140D" w:rsidRPr="00F17710" w:rsidRDefault="00E4140D" w:rsidP="00F17710">
      <w:pPr>
        <w:pStyle w:val="ListParagraph"/>
        <w:numPr>
          <w:ilvl w:val="2"/>
          <w:numId w:val="6"/>
        </w:numPr>
        <w:spacing w:before="120"/>
        <w:ind w:left="1253" w:hanging="432"/>
        <w:rPr>
          <w:rFonts w:ascii="Arial" w:eastAsia="Arial" w:hAnsi="Arial" w:cs="Arial"/>
        </w:rPr>
      </w:pPr>
      <w:r w:rsidRPr="00F17710">
        <w:rPr>
          <w:rFonts w:ascii="Arial" w:eastAsia="Arial" w:hAnsi="Arial" w:cs="Arial"/>
        </w:rPr>
        <w:t xml:space="preserve">Coordinate </w:t>
      </w:r>
      <w:r w:rsidR="00F17710" w:rsidRPr="00F17710">
        <w:rPr>
          <w:rFonts w:ascii="Arial" w:eastAsia="Arial" w:hAnsi="Arial" w:cs="Arial"/>
        </w:rPr>
        <w:t>the quantity and location of Facility Network (</w:t>
      </w:r>
      <w:proofErr w:type="spellStart"/>
      <w:r w:rsidR="00F17710" w:rsidRPr="00F17710">
        <w:rPr>
          <w:rFonts w:ascii="Arial" w:eastAsia="Arial" w:hAnsi="Arial" w:cs="Arial"/>
        </w:rPr>
        <w:t>Fac</w:t>
      </w:r>
      <w:r w:rsidR="00F17710">
        <w:rPr>
          <w:rFonts w:ascii="Arial" w:eastAsia="Arial" w:hAnsi="Arial" w:cs="Arial"/>
        </w:rPr>
        <w:t>N</w:t>
      </w:r>
      <w:r w:rsidR="00F17710" w:rsidRPr="00F17710">
        <w:rPr>
          <w:rFonts w:ascii="Arial" w:eastAsia="Arial" w:hAnsi="Arial" w:cs="Arial"/>
        </w:rPr>
        <w:t>et</w:t>
      </w:r>
      <w:proofErr w:type="spellEnd"/>
      <w:r w:rsidR="00F17710" w:rsidRPr="00F17710">
        <w:rPr>
          <w:rFonts w:ascii="Arial" w:eastAsia="Arial" w:hAnsi="Arial" w:cs="Arial"/>
        </w:rPr>
        <w:t xml:space="preserve">) Ethernet ports with </w:t>
      </w:r>
      <w:proofErr w:type="spellStart"/>
      <w:r w:rsidR="00F17710" w:rsidRPr="00F17710">
        <w:rPr>
          <w:rFonts w:ascii="Arial" w:eastAsia="Arial" w:hAnsi="Arial" w:cs="Arial"/>
        </w:rPr>
        <w:t>Div</w:t>
      </w:r>
      <w:proofErr w:type="spellEnd"/>
      <w:r w:rsidR="00F17710" w:rsidRPr="00F17710">
        <w:rPr>
          <w:rFonts w:ascii="Arial" w:eastAsia="Arial" w:hAnsi="Arial" w:cs="Arial"/>
        </w:rPr>
        <w:t xml:space="preserve"> 27 Low Voltage Communications, UWIT, and Campus Utilities &amp; Operations. Electrical </w:t>
      </w:r>
      <w:r w:rsidR="00F17710">
        <w:rPr>
          <w:rFonts w:ascii="Arial" w:eastAsia="Arial" w:hAnsi="Arial" w:cs="Arial"/>
        </w:rPr>
        <w:t xml:space="preserve">main </w:t>
      </w:r>
      <w:r w:rsidR="00F17710" w:rsidRPr="00F17710">
        <w:rPr>
          <w:rFonts w:ascii="Arial" w:eastAsia="Arial" w:hAnsi="Arial" w:cs="Arial"/>
        </w:rPr>
        <w:t xml:space="preserve">meters connect directly to </w:t>
      </w:r>
      <w:proofErr w:type="spellStart"/>
      <w:r w:rsidR="00F17710" w:rsidRPr="00F17710">
        <w:rPr>
          <w:rFonts w:ascii="Arial" w:eastAsia="Arial" w:hAnsi="Arial" w:cs="Arial"/>
        </w:rPr>
        <w:t>FacNet</w:t>
      </w:r>
      <w:proofErr w:type="spellEnd"/>
      <w:r w:rsidR="00F17710" w:rsidRPr="00F17710">
        <w:rPr>
          <w:rFonts w:ascii="Arial" w:eastAsia="Arial" w:hAnsi="Arial" w:cs="Arial"/>
        </w:rPr>
        <w:t xml:space="preserve"> to integrate with the campus Metering and Monitoring System.</w:t>
      </w:r>
    </w:p>
    <w:p w14:paraId="44960F47"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rPr>
        <w:t>Coordinate Operations and Maintenance training times with the</w:t>
      </w:r>
      <w:r>
        <w:rPr>
          <w:rFonts w:ascii="Arial"/>
          <w:spacing w:val="-10"/>
        </w:rPr>
        <w:t xml:space="preserve"> </w:t>
      </w:r>
      <w:r>
        <w:rPr>
          <w:rFonts w:ascii="Arial"/>
        </w:rPr>
        <w:t>Campus Utilities and Operations.</w:t>
      </w:r>
    </w:p>
    <w:p w14:paraId="4BD4E95D" w14:textId="77777777" w:rsidR="00E4140D" w:rsidRDefault="00E4140D" w:rsidP="00E4140D">
      <w:pPr>
        <w:pStyle w:val="ListParagraph"/>
        <w:numPr>
          <w:ilvl w:val="1"/>
          <w:numId w:val="6"/>
        </w:numPr>
        <w:tabs>
          <w:tab w:val="left" w:pos="828"/>
        </w:tabs>
        <w:spacing w:before="120"/>
        <w:rPr>
          <w:rFonts w:ascii="Arial" w:eastAsia="Arial" w:hAnsi="Arial" w:cs="Arial"/>
        </w:rPr>
      </w:pPr>
      <w:r>
        <w:rPr>
          <w:rFonts w:ascii="Arial"/>
        </w:rPr>
        <w:t>SUBMITTALS</w:t>
      </w:r>
    </w:p>
    <w:p w14:paraId="42097511" w14:textId="57891DB2" w:rsidR="00E4140D" w:rsidRPr="00095F3F" w:rsidRDefault="00095F3F" w:rsidP="00095F3F">
      <w:pPr>
        <w:pStyle w:val="ListParagraph"/>
        <w:numPr>
          <w:ilvl w:val="2"/>
          <w:numId w:val="6"/>
        </w:numPr>
        <w:spacing w:before="120"/>
        <w:ind w:left="1253" w:hanging="432"/>
        <w:rPr>
          <w:rFonts w:ascii="Arial"/>
        </w:rPr>
      </w:pPr>
      <w:r w:rsidRPr="00095F3F">
        <w:rPr>
          <w:rFonts w:ascii="Arial"/>
        </w:rPr>
        <w:t>Submittals shall only be approved by Campus Utilities and Operations (CUO)</w:t>
      </w:r>
    </w:p>
    <w:p w14:paraId="7FDCF6AC" w14:textId="1B8D05FD" w:rsidR="00E4140D" w:rsidRPr="00F16B93" w:rsidRDefault="00E4140D" w:rsidP="00E4140D">
      <w:pPr>
        <w:pStyle w:val="ListParagraph"/>
        <w:numPr>
          <w:ilvl w:val="3"/>
          <w:numId w:val="6"/>
        </w:numPr>
        <w:tabs>
          <w:tab w:val="left" w:pos="1692"/>
        </w:tabs>
        <w:spacing w:before="120"/>
        <w:ind w:right="110"/>
        <w:rPr>
          <w:rFonts w:ascii="Arial" w:eastAsia="Arial" w:hAnsi="Arial" w:cs="Arial"/>
        </w:rPr>
      </w:pPr>
      <w:r>
        <w:rPr>
          <w:rFonts w:ascii="Arial"/>
        </w:rPr>
        <w:t>Submittals shall be in accordance with Conditions of the Contract and Division 01 Specification</w:t>
      </w:r>
      <w:r>
        <w:rPr>
          <w:rFonts w:ascii="Arial"/>
          <w:spacing w:val="-8"/>
        </w:rPr>
        <w:t xml:space="preserve"> </w:t>
      </w:r>
      <w:r>
        <w:rPr>
          <w:rFonts w:ascii="Arial"/>
        </w:rPr>
        <w:t>Sections.</w:t>
      </w:r>
    </w:p>
    <w:p w14:paraId="0C2B8851" w14:textId="59556F98" w:rsidR="00F16B93" w:rsidRPr="00F16B93" w:rsidRDefault="00F16B93" w:rsidP="00F16B93">
      <w:pPr>
        <w:pStyle w:val="ListParagraph"/>
        <w:numPr>
          <w:ilvl w:val="3"/>
          <w:numId w:val="6"/>
        </w:numPr>
        <w:spacing w:before="120"/>
        <w:rPr>
          <w:rFonts w:ascii="Arial"/>
        </w:rPr>
      </w:pPr>
      <w:r w:rsidRPr="00A37127">
        <w:rPr>
          <w:rFonts w:ascii="Arial"/>
        </w:rPr>
        <w:t>Submittals shall be complete and provide all necessary details for full review of products and shop drawings against project design documents. Incomplete or partial submittals will be rejected and not reviewed.</w:t>
      </w:r>
    </w:p>
    <w:p w14:paraId="5AF01B18" w14:textId="6350E0ED" w:rsidR="00E4140D" w:rsidRPr="00162C0F" w:rsidRDefault="00E4140D" w:rsidP="00E4140D">
      <w:pPr>
        <w:pStyle w:val="ListParagraph"/>
        <w:numPr>
          <w:ilvl w:val="3"/>
          <w:numId w:val="6"/>
        </w:numPr>
        <w:tabs>
          <w:tab w:val="left" w:pos="1692"/>
        </w:tabs>
        <w:spacing w:before="120"/>
        <w:ind w:right="109"/>
        <w:rPr>
          <w:rFonts w:ascii="Arial" w:eastAsia="Arial" w:hAnsi="Arial" w:cs="Arial"/>
        </w:rPr>
      </w:pPr>
      <w:r>
        <w:rPr>
          <w:rFonts w:ascii="Arial" w:eastAsia="Arial" w:hAnsi="Arial" w:cs="Arial"/>
        </w:rPr>
        <w:t>Submit electric</w:t>
      </w:r>
      <w:r w:rsidR="00CC52B1">
        <w:rPr>
          <w:rFonts w:ascii="Arial" w:eastAsia="Arial" w:hAnsi="Arial" w:cs="Arial"/>
        </w:rPr>
        <w:t>al main</w:t>
      </w:r>
      <w:r>
        <w:rPr>
          <w:rFonts w:ascii="Arial" w:eastAsia="Arial" w:hAnsi="Arial" w:cs="Arial"/>
        </w:rPr>
        <w:t xml:space="preserve"> metering as a separate submittal</w:t>
      </w:r>
    </w:p>
    <w:p w14:paraId="484C563D" w14:textId="77777777" w:rsidR="00E4140D" w:rsidRDefault="00E4140D" w:rsidP="00E4140D">
      <w:pPr>
        <w:pStyle w:val="ListParagraph"/>
        <w:numPr>
          <w:ilvl w:val="3"/>
          <w:numId w:val="6"/>
        </w:numPr>
        <w:tabs>
          <w:tab w:val="left" w:pos="1692"/>
        </w:tabs>
        <w:spacing w:before="120"/>
        <w:ind w:right="109"/>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1"/>
        </w:rPr>
        <w:t xml:space="preserve"> </w:t>
      </w:r>
      <w:r>
        <w:rPr>
          <w:rFonts w:ascii="Arial"/>
        </w:rPr>
        <w:t>characteristics.</w:t>
      </w:r>
    </w:p>
    <w:p w14:paraId="339538EE" w14:textId="77777777" w:rsidR="00E4140D" w:rsidRDefault="00E4140D" w:rsidP="00E4140D">
      <w:pPr>
        <w:pStyle w:val="ListParagraph"/>
        <w:numPr>
          <w:ilvl w:val="3"/>
          <w:numId w:val="6"/>
        </w:numPr>
        <w:tabs>
          <w:tab w:val="left" w:pos="1692"/>
        </w:tabs>
        <w:spacing w:before="119"/>
        <w:ind w:right="109"/>
        <w:rPr>
          <w:rFonts w:ascii="Arial" w:eastAsia="Arial" w:hAnsi="Arial" w:cs="Arial"/>
        </w:rPr>
      </w:pPr>
      <w:r>
        <w:rPr>
          <w:rFonts w:ascii="Arial" w:eastAsia="Arial" w:hAnsi="Arial" w:cs="Arial"/>
        </w:rPr>
        <w:t>Submit dimensioned cross-sectional drawings (manufacturer’s data sheets are acceptable).</w:t>
      </w:r>
    </w:p>
    <w:p w14:paraId="7EB5C2F8" w14:textId="77777777" w:rsidR="00E4140D" w:rsidRDefault="00E4140D" w:rsidP="00E4140D">
      <w:pPr>
        <w:pStyle w:val="ListParagraph"/>
        <w:numPr>
          <w:ilvl w:val="3"/>
          <w:numId w:val="6"/>
        </w:numPr>
        <w:tabs>
          <w:tab w:val="left" w:pos="1692"/>
        </w:tabs>
        <w:spacing w:before="120"/>
        <w:ind w:right="106"/>
        <w:rPr>
          <w:rFonts w:ascii="Arial" w:eastAsia="Arial" w:hAnsi="Arial" w:cs="Arial"/>
        </w:rPr>
      </w:pPr>
      <w:r>
        <w:rPr>
          <w:rFonts w:ascii="Arial" w:eastAsia="Arial" w:hAnsi="Arial" w:cs="Arial"/>
        </w:rPr>
        <w:t>Submit finished meter tests – Manufacturer’s Certified Test Reports showing compliance with ANSI C12.20 accuracy</w:t>
      </w:r>
      <w:r>
        <w:rPr>
          <w:rFonts w:ascii="Arial" w:eastAsia="Arial" w:hAnsi="Arial" w:cs="Arial"/>
          <w:spacing w:val="-12"/>
        </w:rPr>
        <w:t xml:space="preserve"> </w:t>
      </w:r>
      <w:r>
        <w:rPr>
          <w:rFonts w:ascii="Arial" w:eastAsia="Arial" w:hAnsi="Arial" w:cs="Arial"/>
        </w:rPr>
        <w:t>tests</w:t>
      </w:r>
    </w:p>
    <w:p w14:paraId="770DE3B6" w14:textId="77777777" w:rsidR="00BC2ED9" w:rsidRDefault="00BC2ED9" w:rsidP="00BC2ED9">
      <w:pPr>
        <w:pStyle w:val="ListParagraph"/>
        <w:numPr>
          <w:ilvl w:val="3"/>
          <w:numId w:val="6"/>
        </w:numPr>
        <w:tabs>
          <w:tab w:val="left" w:pos="828"/>
        </w:tabs>
        <w:spacing w:before="119"/>
        <w:rPr>
          <w:rFonts w:ascii="Arial" w:eastAsia="Arial" w:hAnsi="Arial" w:cs="Arial"/>
        </w:rPr>
      </w:pPr>
      <w:r w:rsidRPr="009B3EAA">
        <w:rPr>
          <w:rFonts w:ascii="Arial" w:eastAsia="Arial" w:hAnsi="Arial" w:cs="Arial"/>
        </w:rPr>
        <w:t xml:space="preserve">Submit </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 to UW </w:t>
      </w:r>
      <w:proofErr w:type="spellStart"/>
      <w:r w:rsidRPr="009B3EAA">
        <w:rPr>
          <w:rFonts w:ascii="Arial" w:eastAsia="Arial" w:hAnsi="Arial" w:cs="Arial"/>
        </w:rPr>
        <w:t>Facilities:Business</w:t>
      </w:r>
      <w:proofErr w:type="spellEnd"/>
      <w:r w:rsidRPr="009B3EAA">
        <w:rPr>
          <w:rFonts w:ascii="Arial" w:eastAsia="Arial" w:hAnsi="Arial" w:cs="Arial"/>
        </w:rPr>
        <w:t xml:space="preserve"> Innovation and Technology (BIT) by email </w:t>
      </w:r>
      <w:hyperlink r:id="rId10" w:history="1">
        <w:r w:rsidRPr="000107DB">
          <w:rPr>
            <w:rStyle w:val="Hyperlink"/>
            <w:rFonts w:ascii="Arial" w:eastAsia="Arial" w:hAnsi="Arial" w:cs="Arial"/>
          </w:rPr>
          <w:t>uwftech@uw.edu</w:t>
        </w:r>
      </w:hyperlink>
      <w:r>
        <w:rPr>
          <w:rFonts w:ascii="Arial" w:eastAsia="Arial" w:hAnsi="Arial" w:cs="Arial"/>
        </w:rPr>
        <w:t xml:space="preserve"> </w:t>
      </w:r>
      <w:r w:rsidRPr="009B3EAA">
        <w:rPr>
          <w:rFonts w:ascii="Arial" w:eastAsia="Arial" w:hAnsi="Arial" w:cs="Arial"/>
        </w:rPr>
        <w:t xml:space="preserve">subject line </w:t>
      </w:r>
      <w:r>
        <w:rPr>
          <w:rFonts w:ascii="Arial" w:eastAsia="Arial" w:hAnsi="Arial" w:cs="Arial"/>
        </w:rPr>
        <w:t>‘</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w:t>
      </w:r>
      <w:r>
        <w:rPr>
          <w:rFonts w:ascii="Arial" w:eastAsia="Arial" w:hAnsi="Arial" w:cs="Arial"/>
        </w:rPr>
        <w:t>’</w:t>
      </w:r>
      <w:r w:rsidRPr="009B3EAA">
        <w:rPr>
          <w:rFonts w:ascii="Arial" w:eastAsia="Arial" w:hAnsi="Arial" w:cs="Arial"/>
        </w:rPr>
        <w:t xml:space="preserve">. </w:t>
      </w:r>
    </w:p>
    <w:p w14:paraId="6AE5C1F6" w14:textId="77777777" w:rsidR="00BC2ED9" w:rsidRPr="0014781D" w:rsidRDefault="00BC2ED9" w:rsidP="00BC2ED9">
      <w:pPr>
        <w:pStyle w:val="ListParagraph"/>
        <w:tabs>
          <w:tab w:val="left" w:pos="828"/>
        </w:tabs>
        <w:spacing w:before="119"/>
        <w:ind w:left="1691"/>
        <w:rPr>
          <w:rFonts w:ascii="Arial" w:eastAsia="Arial" w:hAnsi="Arial" w:cs="Arial"/>
        </w:rPr>
      </w:pPr>
      <w:r w:rsidRPr="0014781D">
        <w:rPr>
          <w:rFonts w:ascii="Arial" w:eastAsia="Arial" w:hAnsi="Arial" w:cs="Arial"/>
        </w:rPr>
        <w:t xml:space="preserve">In the body of the request (e-mail), </w:t>
      </w:r>
      <w:r>
        <w:rPr>
          <w:rFonts w:ascii="Arial" w:eastAsia="Arial" w:hAnsi="Arial" w:cs="Arial"/>
        </w:rPr>
        <w:t>f</w:t>
      </w:r>
      <w:r w:rsidRPr="0014781D">
        <w:rPr>
          <w:rFonts w:ascii="Arial" w:eastAsia="Arial" w:hAnsi="Arial" w:cs="Arial"/>
        </w:rPr>
        <w:t xml:space="preserve">or each </w:t>
      </w:r>
      <w:proofErr w:type="spellStart"/>
      <w:r w:rsidRPr="0014781D">
        <w:rPr>
          <w:rFonts w:ascii="Arial" w:eastAsia="Arial" w:hAnsi="Arial" w:cs="Arial"/>
        </w:rPr>
        <w:t>ip</w:t>
      </w:r>
      <w:proofErr w:type="spellEnd"/>
      <w:r w:rsidRPr="0014781D">
        <w:rPr>
          <w:rFonts w:ascii="Arial" w:eastAsia="Arial" w:hAnsi="Arial" w:cs="Arial"/>
        </w:rPr>
        <w:t xml:space="preserve"> address being requested provide the following:</w:t>
      </w:r>
    </w:p>
    <w:p w14:paraId="0B4EFC85" w14:textId="77777777" w:rsidR="00BC2ED9" w:rsidRPr="009B3EAA" w:rsidRDefault="00BC2ED9" w:rsidP="00BC2ED9">
      <w:pPr>
        <w:pStyle w:val="ListParagraph"/>
        <w:tabs>
          <w:tab w:val="left" w:pos="828"/>
        </w:tabs>
        <w:spacing w:before="119"/>
        <w:ind w:left="1691"/>
        <w:rPr>
          <w:rFonts w:ascii="Arial" w:eastAsia="Arial" w:hAnsi="Arial" w:cs="Arial"/>
        </w:rPr>
      </w:pPr>
      <w:r w:rsidRPr="009B3EAA">
        <w:rPr>
          <w:rFonts w:ascii="Arial" w:eastAsia="Arial" w:hAnsi="Arial" w:cs="Arial"/>
        </w:rPr>
        <w:t>1.</w:t>
      </w:r>
      <w:r w:rsidRPr="009B3EAA">
        <w:rPr>
          <w:rFonts w:ascii="Arial" w:eastAsia="Arial" w:hAnsi="Arial" w:cs="Arial"/>
        </w:rPr>
        <w:tab/>
        <w:t>Location:  Room number and port</w:t>
      </w:r>
    </w:p>
    <w:p w14:paraId="703A416C" w14:textId="77777777" w:rsidR="00BC2ED9" w:rsidRPr="009B3EAA" w:rsidRDefault="00BC2ED9" w:rsidP="00BC2ED9">
      <w:pPr>
        <w:pStyle w:val="ListParagraph"/>
        <w:tabs>
          <w:tab w:val="left" w:pos="828"/>
        </w:tabs>
        <w:spacing w:before="119"/>
        <w:ind w:left="1691"/>
        <w:rPr>
          <w:rFonts w:ascii="Arial" w:eastAsia="Arial" w:hAnsi="Arial" w:cs="Arial"/>
        </w:rPr>
      </w:pPr>
      <w:r w:rsidRPr="009B3EAA">
        <w:rPr>
          <w:rFonts w:ascii="Arial" w:eastAsia="Arial" w:hAnsi="Arial" w:cs="Arial"/>
        </w:rPr>
        <w:t>2.</w:t>
      </w:r>
      <w:r w:rsidRPr="009B3EAA">
        <w:rPr>
          <w:rFonts w:ascii="Arial" w:eastAsia="Arial" w:hAnsi="Arial" w:cs="Arial"/>
        </w:rPr>
        <w:tab/>
        <w:t xml:space="preserve">Device Type: </w:t>
      </w:r>
      <w:proofErr w:type="spellStart"/>
      <w:r w:rsidRPr="009B3EAA">
        <w:rPr>
          <w:rFonts w:ascii="Arial" w:eastAsia="Arial" w:hAnsi="Arial" w:cs="Arial"/>
        </w:rPr>
        <w:t>ie</w:t>
      </w:r>
      <w:proofErr w:type="spellEnd"/>
      <w:r w:rsidRPr="009B3EAA">
        <w:rPr>
          <w:rFonts w:ascii="Arial" w:eastAsia="Arial" w:hAnsi="Arial" w:cs="Arial"/>
        </w:rPr>
        <w:t xml:space="preserve">, </w:t>
      </w:r>
      <w:r>
        <w:rPr>
          <w:rFonts w:ascii="Arial" w:eastAsia="Arial" w:hAnsi="Arial" w:cs="Arial"/>
        </w:rPr>
        <w:t>Electrical Meter</w:t>
      </w:r>
      <w:r w:rsidRPr="009B3EAA">
        <w:rPr>
          <w:rFonts w:ascii="Arial" w:eastAsia="Arial" w:hAnsi="Arial" w:cs="Arial"/>
        </w:rPr>
        <w:t xml:space="preserve">, </w:t>
      </w:r>
      <w:r>
        <w:rPr>
          <w:rFonts w:ascii="Arial" w:eastAsia="Arial" w:hAnsi="Arial" w:cs="Arial"/>
        </w:rPr>
        <w:t>CCW Meter</w:t>
      </w:r>
      <w:r w:rsidRPr="009B3EAA">
        <w:rPr>
          <w:rFonts w:ascii="Arial" w:eastAsia="Arial" w:hAnsi="Arial" w:cs="Arial"/>
        </w:rPr>
        <w:t>,</w:t>
      </w:r>
      <w:r>
        <w:rPr>
          <w:rFonts w:ascii="Arial" w:eastAsia="Arial" w:hAnsi="Arial" w:cs="Arial"/>
        </w:rPr>
        <w:t xml:space="preserve"> Data Collection Controller,</w:t>
      </w:r>
      <w:r w:rsidRPr="009B3EAA">
        <w:rPr>
          <w:rFonts w:ascii="Arial" w:eastAsia="Arial" w:hAnsi="Arial" w:cs="Arial"/>
        </w:rPr>
        <w:t xml:space="preserve"> etc</w:t>
      </w:r>
      <w:r>
        <w:rPr>
          <w:rFonts w:ascii="Arial" w:eastAsia="Arial" w:hAnsi="Arial" w:cs="Arial"/>
        </w:rPr>
        <w:t>.</w:t>
      </w:r>
    </w:p>
    <w:p w14:paraId="05ECB48A" w14:textId="77777777" w:rsidR="00BC2ED9" w:rsidRPr="009B3EAA" w:rsidRDefault="00BC2ED9" w:rsidP="00BC2ED9">
      <w:pPr>
        <w:pStyle w:val="ListParagraph"/>
        <w:tabs>
          <w:tab w:val="left" w:pos="828"/>
        </w:tabs>
        <w:spacing w:before="119"/>
        <w:ind w:left="1691"/>
        <w:rPr>
          <w:rFonts w:ascii="Arial" w:eastAsia="Arial" w:hAnsi="Arial" w:cs="Arial"/>
        </w:rPr>
      </w:pPr>
      <w:r w:rsidRPr="009B3EAA">
        <w:rPr>
          <w:rFonts w:ascii="Arial" w:eastAsia="Arial" w:hAnsi="Arial" w:cs="Arial"/>
        </w:rPr>
        <w:t>3.</w:t>
      </w:r>
      <w:r w:rsidRPr="009B3EAA">
        <w:rPr>
          <w:rFonts w:ascii="Arial" w:eastAsia="Arial" w:hAnsi="Arial" w:cs="Arial"/>
        </w:rPr>
        <w:tab/>
        <w:t>IDF room feeding the panel where the device is being installed</w:t>
      </w:r>
    </w:p>
    <w:p w14:paraId="64D6BF9D" w14:textId="77777777" w:rsidR="00BC2ED9" w:rsidRPr="009B3EAA" w:rsidRDefault="00BC2ED9" w:rsidP="00BC2ED9">
      <w:pPr>
        <w:pStyle w:val="ListParagraph"/>
        <w:tabs>
          <w:tab w:val="left" w:pos="828"/>
        </w:tabs>
        <w:spacing w:before="119"/>
        <w:ind w:left="1691"/>
        <w:rPr>
          <w:rFonts w:ascii="Arial" w:eastAsia="Arial" w:hAnsi="Arial" w:cs="Arial"/>
        </w:rPr>
      </w:pPr>
      <w:r w:rsidRPr="009B3EAA">
        <w:rPr>
          <w:rFonts w:ascii="Arial" w:eastAsia="Arial" w:hAnsi="Arial" w:cs="Arial"/>
        </w:rPr>
        <w:t>4.</w:t>
      </w:r>
      <w:r w:rsidRPr="009B3EAA">
        <w:rPr>
          <w:rFonts w:ascii="Arial" w:eastAsia="Arial" w:hAnsi="Arial" w:cs="Arial"/>
        </w:rPr>
        <w:tab/>
        <w:t>Panel Name: where the device is being installed</w:t>
      </w:r>
    </w:p>
    <w:p w14:paraId="1D81CDB1" w14:textId="77777777" w:rsidR="00BC2ED9" w:rsidRDefault="00BC2ED9" w:rsidP="00BC2ED9">
      <w:pPr>
        <w:pStyle w:val="ListParagraph"/>
        <w:tabs>
          <w:tab w:val="left" w:pos="828"/>
        </w:tabs>
        <w:spacing w:before="119"/>
        <w:ind w:left="1691"/>
        <w:rPr>
          <w:rFonts w:ascii="Arial" w:eastAsia="Arial" w:hAnsi="Arial" w:cs="Arial"/>
        </w:rPr>
      </w:pPr>
      <w:r w:rsidRPr="009B3EAA">
        <w:rPr>
          <w:rFonts w:ascii="Arial" w:eastAsia="Arial" w:hAnsi="Arial" w:cs="Arial"/>
        </w:rPr>
        <w:t>5.</w:t>
      </w:r>
      <w:r w:rsidRPr="009B3EAA">
        <w:rPr>
          <w:rFonts w:ascii="Arial" w:eastAsia="Arial" w:hAnsi="Arial" w:cs="Arial"/>
        </w:rPr>
        <w:tab/>
        <w:t>Mac address of the device</w:t>
      </w:r>
      <w:r>
        <w:rPr>
          <w:rFonts w:ascii="Arial" w:eastAsia="Arial" w:hAnsi="Arial" w:cs="Arial"/>
        </w:rPr>
        <w:t>:</w:t>
      </w:r>
      <w:r w:rsidRPr="009B3EAA">
        <w:rPr>
          <w:rFonts w:ascii="Arial" w:eastAsia="Arial" w:hAnsi="Arial" w:cs="Arial"/>
        </w:rPr>
        <w:t xml:space="preserve"> </w:t>
      </w:r>
      <w:proofErr w:type="spellStart"/>
      <w:r w:rsidRPr="009B3EAA">
        <w:rPr>
          <w:rFonts w:ascii="Arial" w:eastAsia="Arial" w:hAnsi="Arial" w:cs="Arial"/>
        </w:rPr>
        <w:t>ie</w:t>
      </w:r>
      <w:proofErr w:type="spellEnd"/>
      <w:r w:rsidRPr="009B3EAA">
        <w:rPr>
          <w:rFonts w:ascii="Arial" w:eastAsia="Arial" w:hAnsi="Arial" w:cs="Arial"/>
        </w:rPr>
        <w:t xml:space="preserve">, </w:t>
      </w:r>
      <w:r w:rsidRPr="001603EE">
        <w:rPr>
          <w:rFonts w:ascii="Arial" w:eastAsia="Arial" w:hAnsi="Arial" w:cs="Arial"/>
          <w:i/>
          <w:iCs/>
        </w:rPr>
        <w:t>00-05-e4-05-0D-d2</w:t>
      </w:r>
    </w:p>
    <w:p w14:paraId="5BBE8F49" w14:textId="77777777" w:rsidR="00E4140D" w:rsidRDefault="00E4140D" w:rsidP="00E4140D">
      <w:pPr>
        <w:pStyle w:val="ListParagraph"/>
        <w:numPr>
          <w:ilvl w:val="1"/>
          <w:numId w:val="6"/>
        </w:numPr>
        <w:tabs>
          <w:tab w:val="left" w:pos="828"/>
        </w:tabs>
        <w:spacing w:before="120"/>
        <w:rPr>
          <w:rFonts w:ascii="Arial" w:eastAsia="Arial" w:hAnsi="Arial" w:cs="Arial"/>
        </w:rPr>
      </w:pPr>
      <w:r>
        <w:rPr>
          <w:rFonts w:ascii="Arial"/>
        </w:rPr>
        <w:t>OPERATIONS AND MAINTENANCE (O&amp;M)</w:t>
      </w:r>
      <w:r>
        <w:rPr>
          <w:rFonts w:ascii="Arial"/>
          <w:spacing w:val="-12"/>
        </w:rPr>
        <w:t xml:space="preserve"> </w:t>
      </w:r>
      <w:r>
        <w:rPr>
          <w:rFonts w:ascii="Arial"/>
        </w:rPr>
        <w:t>MANUALS</w:t>
      </w:r>
    </w:p>
    <w:p w14:paraId="388BCC92" w14:textId="77777777" w:rsidR="00E4140D" w:rsidRDefault="00E4140D" w:rsidP="00E4140D">
      <w:pPr>
        <w:pStyle w:val="ListParagraph"/>
        <w:numPr>
          <w:ilvl w:val="2"/>
          <w:numId w:val="6"/>
        </w:numPr>
        <w:tabs>
          <w:tab w:val="left" w:pos="1260"/>
        </w:tabs>
        <w:spacing w:before="120"/>
        <w:ind w:right="107" w:hanging="432"/>
        <w:rPr>
          <w:rFonts w:ascii="Arial" w:eastAsia="Arial" w:hAnsi="Arial" w:cs="Arial"/>
        </w:rPr>
      </w:pPr>
      <w:r>
        <w:rPr>
          <w:rFonts w:ascii="Arial"/>
        </w:rPr>
        <w:lastRenderedPageBreak/>
        <w:t>Operations and Maintenance Manuals shall be in accordance with Conditions of the Contract and Division 01 Specification</w:t>
      </w:r>
      <w:r>
        <w:rPr>
          <w:rFonts w:ascii="Arial"/>
          <w:spacing w:val="-14"/>
        </w:rPr>
        <w:t xml:space="preserve"> </w:t>
      </w:r>
      <w:r>
        <w:rPr>
          <w:rFonts w:ascii="Arial"/>
        </w:rPr>
        <w:t>Sections.</w:t>
      </w:r>
    </w:p>
    <w:p w14:paraId="6633C9D7" w14:textId="77777777" w:rsidR="00E4140D" w:rsidRDefault="00E4140D" w:rsidP="00E4140D">
      <w:pPr>
        <w:pStyle w:val="ListParagraph"/>
        <w:numPr>
          <w:ilvl w:val="2"/>
          <w:numId w:val="6"/>
        </w:numPr>
        <w:tabs>
          <w:tab w:val="left" w:pos="1260"/>
        </w:tabs>
        <w:spacing w:before="120"/>
        <w:ind w:right="108" w:hanging="432"/>
        <w:rPr>
          <w:rFonts w:ascii="Arial" w:eastAsia="Arial" w:hAnsi="Arial" w:cs="Arial"/>
        </w:rPr>
      </w:pPr>
      <w:r>
        <w:rPr>
          <w:rFonts w:ascii="Arial"/>
        </w:rPr>
        <w:t>Operations and Maintenance Manuals shall include catalog information indicating complete electrical and mechanical</w:t>
      </w:r>
      <w:r>
        <w:rPr>
          <w:rFonts w:ascii="Arial"/>
          <w:spacing w:val="-18"/>
        </w:rPr>
        <w:t xml:space="preserve"> </w:t>
      </w:r>
      <w:r>
        <w:rPr>
          <w:rFonts w:ascii="Arial"/>
        </w:rPr>
        <w:t>characteristics.</w:t>
      </w:r>
    </w:p>
    <w:p w14:paraId="6BD31DE9"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Manufacturer’s Certified Test</w:t>
      </w:r>
      <w:r>
        <w:rPr>
          <w:rFonts w:ascii="Arial" w:eastAsia="Arial" w:hAnsi="Arial" w:cs="Arial"/>
          <w:spacing w:val="-8"/>
        </w:rPr>
        <w:t xml:space="preserve"> </w:t>
      </w:r>
      <w:r>
        <w:rPr>
          <w:rFonts w:ascii="Arial" w:eastAsia="Arial" w:hAnsi="Arial" w:cs="Arial"/>
        </w:rPr>
        <w:t>Reports</w:t>
      </w:r>
    </w:p>
    <w:p w14:paraId="1D2F6790"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Manufacturer’s drawings of meter wiring</w:t>
      </w:r>
      <w:r>
        <w:rPr>
          <w:rFonts w:ascii="Arial" w:eastAsia="Arial" w:hAnsi="Arial" w:cs="Arial"/>
          <w:spacing w:val="-13"/>
        </w:rPr>
        <w:t xml:space="preserve"> </w:t>
      </w:r>
      <w:r>
        <w:rPr>
          <w:rFonts w:ascii="Arial" w:eastAsia="Arial" w:hAnsi="Arial" w:cs="Arial"/>
        </w:rPr>
        <w:t>diagram.</w:t>
      </w:r>
    </w:p>
    <w:p w14:paraId="3EA4B2CA"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As-Built drawings of meter topology.</w:t>
      </w:r>
    </w:p>
    <w:p w14:paraId="4F6BC10E" w14:textId="77777777" w:rsidR="00E4140D" w:rsidRDefault="00E4140D" w:rsidP="00E4140D">
      <w:pPr>
        <w:pStyle w:val="ListParagraph"/>
        <w:numPr>
          <w:ilvl w:val="1"/>
          <w:numId w:val="6"/>
        </w:numPr>
        <w:tabs>
          <w:tab w:val="left" w:pos="828"/>
        </w:tabs>
        <w:spacing w:before="119"/>
        <w:rPr>
          <w:rFonts w:ascii="Arial" w:eastAsia="Arial" w:hAnsi="Arial" w:cs="Arial"/>
        </w:rPr>
      </w:pPr>
      <w:r>
        <w:rPr>
          <w:rFonts w:ascii="Arial"/>
        </w:rPr>
        <w:t>MEETINGS</w:t>
      </w:r>
    </w:p>
    <w:p w14:paraId="73DA0F79" w14:textId="77777777" w:rsidR="00E4140D" w:rsidRDefault="00E4140D" w:rsidP="00E4140D">
      <w:pPr>
        <w:pStyle w:val="ListParagraph"/>
        <w:numPr>
          <w:ilvl w:val="2"/>
          <w:numId w:val="6"/>
        </w:numPr>
        <w:tabs>
          <w:tab w:val="left" w:pos="1260"/>
        </w:tabs>
        <w:spacing w:before="120"/>
        <w:ind w:hanging="432"/>
        <w:rPr>
          <w:rFonts w:ascii="Arial" w:eastAsia="Arial" w:hAnsi="Arial" w:cs="Arial"/>
        </w:rPr>
      </w:pPr>
      <w:r>
        <w:rPr>
          <w:rFonts w:ascii="Arial"/>
        </w:rPr>
        <w:t>Pre-installation</w:t>
      </w:r>
      <w:r>
        <w:rPr>
          <w:rFonts w:ascii="Arial"/>
          <w:spacing w:val="-10"/>
        </w:rPr>
        <w:t xml:space="preserve"> </w:t>
      </w:r>
      <w:r>
        <w:rPr>
          <w:rFonts w:ascii="Arial"/>
        </w:rPr>
        <w:t>conference</w:t>
      </w:r>
    </w:p>
    <w:p w14:paraId="0F90898C" w14:textId="77777777" w:rsidR="00E4140D" w:rsidRPr="00162C0F" w:rsidRDefault="00E4140D" w:rsidP="00E4140D">
      <w:pPr>
        <w:pStyle w:val="ListParagraph"/>
        <w:numPr>
          <w:ilvl w:val="3"/>
          <w:numId w:val="6"/>
        </w:numPr>
        <w:tabs>
          <w:tab w:val="left" w:pos="1692"/>
        </w:tabs>
        <w:spacing w:before="120"/>
        <w:ind w:right="103"/>
        <w:jc w:val="both"/>
        <w:rPr>
          <w:rFonts w:ascii="Arial" w:eastAsia="Arial" w:hAnsi="Arial" w:cs="Arial"/>
        </w:rPr>
      </w:pPr>
      <w:r>
        <w:rPr>
          <w:rFonts w:ascii="Arial"/>
        </w:rPr>
        <w:t>The Contractor shall request a pre-installation conference with the UW Campus Utilities and Operations.</w:t>
      </w:r>
    </w:p>
    <w:p w14:paraId="36F98B9D" w14:textId="77777777" w:rsidR="00E4140D" w:rsidRPr="00162C0F" w:rsidRDefault="00E4140D" w:rsidP="00E4140D">
      <w:pPr>
        <w:pStyle w:val="ListParagraph"/>
        <w:numPr>
          <w:ilvl w:val="3"/>
          <w:numId w:val="6"/>
        </w:numPr>
        <w:tabs>
          <w:tab w:val="left" w:pos="1692"/>
        </w:tabs>
        <w:spacing w:before="120"/>
        <w:ind w:right="103"/>
        <w:jc w:val="both"/>
        <w:rPr>
          <w:rFonts w:ascii="Arial" w:eastAsia="Arial" w:hAnsi="Arial" w:cs="Arial"/>
        </w:rPr>
      </w:pPr>
      <w:r>
        <w:rPr>
          <w:rFonts w:ascii="Arial"/>
        </w:rPr>
        <w:t>UW High Voltage Shop shall be included in pre-installation meeting for projects with medium and high voltage</w:t>
      </w:r>
      <w:r>
        <w:rPr>
          <w:rFonts w:ascii="Arial"/>
          <w:spacing w:val="-5"/>
        </w:rPr>
        <w:t xml:space="preserve"> </w:t>
      </w:r>
      <w:r>
        <w:rPr>
          <w:rFonts w:ascii="Arial"/>
        </w:rPr>
        <w:t>work.</w:t>
      </w:r>
    </w:p>
    <w:p w14:paraId="1E6DD204" w14:textId="77777777" w:rsidR="00E4140D" w:rsidRDefault="00E4140D" w:rsidP="00E4140D">
      <w:pPr>
        <w:pStyle w:val="ListParagraph"/>
        <w:numPr>
          <w:ilvl w:val="3"/>
          <w:numId w:val="6"/>
        </w:numPr>
        <w:tabs>
          <w:tab w:val="left" w:pos="1692"/>
        </w:tabs>
        <w:spacing w:before="120"/>
        <w:ind w:right="103"/>
        <w:jc w:val="both"/>
      </w:pPr>
      <w:r w:rsidRPr="00162C0F">
        <w:rPr>
          <w:rFonts w:ascii="Arial" w:eastAsia="Arial" w:hAnsi="Arial" w:cs="Arial"/>
        </w:rPr>
        <w:t>Attend meetings with the Owner and/or Owner’s Representative as required to resolve any installation or functional</w:t>
      </w:r>
      <w:r w:rsidRPr="00162C0F">
        <w:rPr>
          <w:rFonts w:ascii="Arial" w:eastAsia="Arial" w:hAnsi="Arial" w:cs="Arial"/>
          <w:spacing w:val="-10"/>
        </w:rPr>
        <w:t xml:space="preserve"> </w:t>
      </w:r>
      <w:r w:rsidRPr="00162C0F">
        <w:rPr>
          <w:rFonts w:ascii="Arial" w:eastAsia="Arial" w:hAnsi="Arial" w:cs="Arial"/>
        </w:rPr>
        <w:t>problems.</w:t>
      </w:r>
    </w:p>
    <w:p w14:paraId="761E9DF8" w14:textId="77777777" w:rsidR="00E4140D" w:rsidRDefault="00E4140D" w:rsidP="00E4140D">
      <w:pPr>
        <w:pStyle w:val="Heading1"/>
        <w:tabs>
          <w:tab w:val="left" w:pos="1187"/>
        </w:tabs>
        <w:ind w:right="866"/>
        <w:rPr>
          <w:b w:val="0"/>
          <w:bCs w:val="0"/>
        </w:rPr>
      </w:pPr>
      <w:r>
        <w:t>PART</w:t>
      </w:r>
      <w:r>
        <w:rPr>
          <w:spacing w:val="-3"/>
        </w:rPr>
        <w:t xml:space="preserve"> 2</w:t>
      </w:r>
      <w:r>
        <w:tab/>
        <w:t>PRODUCTS</w:t>
      </w:r>
    </w:p>
    <w:p w14:paraId="0F9F2DFB" w14:textId="77777777" w:rsidR="00E4140D" w:rsidRDefault="00E4140D" w:rsidP="00E4140D">
      <w:pPr>
        <w:pStyle w:val="ListParagraph"/>
        <w:numPr>
          <w:ilvl w:val="1"/>
          <w:numId w:val="7"/>
        </w:numPr>
        <w:tabs>
          <w:tab w:val="left" w:pos="828"/>
        </w:tabs>
        <w:spacing w:before="118"/>
        <w:rPr>
          <w:rFonts w:ascii="Arial" w:eastAsia="Arial" w:hAnsi="Arial" w:cs="Arial"/>
        </w:rPr>
      </w:pPr>
      <w:r>
        <w:rPr>
          <w:rFonts w:ascii="Arial"/>
        </w:rPr>
        <w:t>GENERAL</w:t>
      </w:r>
    </w:p>
    <w:p w14:paraId="68B3A576" w14:textId="77777777" w:rsidR="00E4140D" w:rsidRDefault="00E4140D" w:rsidP="00E4140D">
      <w:pPr>
        <w:pStyle w:val="ListParagraph"/>
        <w:numPr>
          <w:ilvl w:val="2"/>
          <w:numId w:val="7"/>
        </w:numPr>
        <w:tabs>
          <w:tab w:val="left" w:pos="1260"/>
        </w:tabs>
        <w:spacing w:before="120"/>
        <w:ind w:right="102" w:hanging="432"/>
        <w:rPr>
          <w:rFonts w:ascii="Arial" w:eastAsia="Arial" w:hAnsi="Arial" w:cs="Arial"/>
        </w:rPr>
      </w:pPr>
      <w:r>
        <w:rPr>
          <w:rFonts w:ascii="Arial" w:eastAsia="Arial" w:hAnsi="Arial" w:cs="Arial"/>
        </w:rPr>
        <w:t>These electrical meter specifications are in accord with the Owner’s policy to construct permanent installations with long life, coupled with maximum reliability and</w:t>
      </w:r>
      <w:r>
        <w:rPr>
          <w:rFonts w:ascii="Arial" w:eastAsia="Arial" w:hAnsi="Arial" w:cs="Arial"/>
          <w:spacing w:val="-27"/>
        </w:rPr>
        <w:t xml:space="preserve"> </w:t>
      </w:r>
      <w:r>
        <w:rPr>
          <w:rFonts w:ascii="Arial" w:eastAsia="Arial" w:hAnsi="Arial" w:cs="Arial"/>
        </w:rPr>
        <w:t>safety.</w:t>
      </w:r>
    </w:p>
    <w:p w14:paraId="4EDF914F" w14:textId="77777777" w:rsidR="00E4140D" w:rsidRDefault="00E4140D" w:rsidP="00E4140D">
      <w:pPr>
        <w:pStyle w:val="ListParagraph"/>
        <w:numPr>
          <w:ilvl w:val="1"/>
          <w:numId w:val="7"/>
        </w:numPr>
        <w:tabs>
          <w:tab w:val="left" w:pos="828"/>
        </w:tabs>
        <w:spacing w:before="120"/>
        <w:rPr>
          <w:rFonts w:ascii="Arial" w:eastAsia="Arial" w:hAnsi="Arial" w:cs="Arial"/>
        </w:rPr>
      </w:pPr>
      <w:r>
        <w:rPr>
          <w:rFonts w:ascii="Arial"/>
        </w:rPr>
        <w:t>ELECTRIC SERVICE</w:t>
      </w:r>
      <w:r>
        <w:rPr>
          <w:rFonts w:ascii="Arial"/>
          <w:spacing w:val="-5"/>
        </w:rPr>
        <w:t xml:space="preserve"> </w:t>
      </w:r>
      <w:r>
        <w:rPr>
          <w:rFonts w:ascii="Arial"/>
        </w:rPr>
        <w:t>METER</w:t>
      </w:r>
    </w:p>
    <w:p w14:paraId="71D65DAF" w14:textId="77777777" w:rsidR="00E4140D" w:rsidRDefault="00E4140D" w:rsidP="00E4140D">
      <w:pPr>
        <w:pStyle w:val="ListParagraph"/>
        <w:numPr>
          <w:ilvl w:val="2"/>
          <w:numId w:val="7"/>
        </w:numPr>
        <w:tabs>
          <w:tab w:val="left" w:pos="1260"/>
        </w:tabs>
        <w:spacing w:before="120"/>
        <w:ind w:hanging="432"/>
        <w:rPr>
          <w:rFonts w:ascii="Arial" w:eastAsia="Arial" w:hAnsi="Arial" w:cs="Arial"/>
        </w:rPr>
      </w:pPr>
      <w:r>
        <w:rPr>
          <w:rFonts w:ascii="Arial"/>
        </w:rPr>
        <w:t>The following shall apply to the main electric meters at the main building</w:t>
      </w:r>
      <w:r>
        <w:rPr>
          <w:rFonts w:ascii="Arial"/>
          <w:spacing w:val="-14"/>
        </w:rPr>
        <w:t xml:space="preserve"> </w:t>
      </w:r>
      <w:r>
        <w:rPr>
          <w:rFonts w:ascii="Arial"/>
        </w:rPr>
        <w:t>service:</w:t>
      </w:r>
    </w:p>
    <w:p w14:paraId="045BC669" w14:textId="77777777" w:rsidR="00E4140D" w:rsidRDefault="00E4140D" w:rsidP="00E4140D">
      <w:pPr>
        <w:pStyle w:val="ListParagraph"/>
        <w:numPr>
          <w:ilvl w:val="3"/>
          <w:numId w:val="7"/>
        </w:numPr>
        <w:tabs>
          <w:tab w:val="left" w:pos="1692"/>
        </w:tabs>
        <w:spacing w:before="120"/>
        <w:rPr>
          <w:rFonts w:ascii="Arial" w:eastAsia="Arial" w:hAnsi="Arial" w:cs="Arial"/>
        </w:rPr>
      </w:pPr>
      <w:r>
        <w:rPr>
          <w:rFonts w:ascii="Arial"/>
        </w:rPr>
        <w:t>Power meter shall be multi-function 3 phase, solid-state, socket-mount</w:t>
      </w:r>
      <w:r>
        <w:rPr>
          <w:rFonts w:ascii="Arial"/>
          <w:spacing w:val="-19"/>
        </w:rPr>
        <w:t xml:space="preserve"> </w:t>
      </w:r>
      <w:r>
        <w:rPr>
          <w:rFonts w:ascii="Arial"/>
        </w:rPr>
        <w:t>design.</w:t>
      </w:r>
    </w:p>
    <w:p w14:paraId="4FD74FAF" w14:textId="77777777" w:rsidR="00E4140D" w:rsidRDefault="00E4140D" w:rsidP="00E4140D">
      <w:pPr>
        <w:pStyle w:val="ListParagraph"/>
        <w:numPr>
          <w:ilvl w:val="4"/>
          <w:numId w:val="7"/>
        </w:numPr>
        <w:tabs>
          <w:tab w:val="left" w:pos="2268"/>
        </w:tabs>
        <w:spacing w:before="119"/>
        <w:ind w:right="153"/>
        <w:rPr>
          <w:rFonts w:ascii="Arial" w:eastAsia="Arial" w:hAnsi="Arial" w:cs="Arial"/>
        </w:rPr>
      </w:pPr>
      <w:r>
        <w:rPr>
          <w:rFonts w:ascii="Arial"/>
        </w:rPr>
        <w:t>Meter shall be capable of connection to three-phase, four-wire or three-phase, three-wire</w:t>
      </w:r>
      <w:r>
        <w:rPr>
          <w:rFonts w:ascii="Arial"/>
          <w:spacing w:val="-5"/>
        </w:rPr>
        <w:t xml:space="preserve"> </w:t>
      </w:r>
      <w:r>
        <w:rPr>
          <w:rFonts w:ascii="Arial"/>
        </w:rPr>
        <w:t>circuits.</w:t>
      </w:r>
    </w:p>
    <w:p w14:paraId="1218C67E" w14:textId="77777777" w:rsidR="00E4140D" w:rsidRDefault="00E4140D" w:rsidP="00E4140D">
      <w:pPr>
        <w:pStyle w:val="ListParagraph"/>
        <w:numPr>
          <w:ilvl w:val="4"/>
          <w:numId w:val="7"/>
        </w:numPr>
        <w:tabs>
          <w:tab w:val="left" w:pos="2268"/>
        </w:tabs>
        <w:spacing w:before="120"/>
        <w:rPr>
          <w:rFonts w:ascii="Arial" w:eastAsia="Arial" w:hAnsi="Arial" w:cs="Arial"/>
        </w:rPr>
      </w:pPr>
      <w:r>
        <w:rPr>
          <w:rFonts w:ascii="Arial"/>
        </w:rPr>
        <w:t>Meter shall support meter form factors 9S.</w:t>
      </w:r>
    </w:p>
    <w:tbl>
      <w:tblPr>
        <w:tblW w:w="0" w:type="auto"/>
        <w:tblInd w:w="2262" w:type="dxa"/>
        <w:tblLayout w:type="fixed"/>
        <w:tblCellMar>
          <w:left w:w="0" w:type="dxa"/>
          <w:right w:w="0" w:type="dxa"/>
        </w:tblCellMar>
        <w:tblLook w:val="01E0" w:firstRow="1" w:lastRow="1" w:firstColumn="1" w:lastColumn="1" w:noHBand="0" w:noVBand="0"/>
      </w:tblPr>
      <w:tblGrid>
        <w:gridCol w:w="1440"/>
        <w:gridCol w:w="2340"/>
        <w:gridCol w:w="3510"/>
      </w:tblGrid>
      <w:tr w:rsidR="00E4140D" w14:paraId="5743C89B" w14:textId="77777777" w:rsidTr="00DC61BB">
        <w:trPr>
          <w:trHeight w:hRule="exact" w:val="383"/>
        </w:trPr>
        <w:tc>
          <w:tcPr>
            <w:tcW w:w="1440" w:type="dxa"/>
            <w:tcBorders>
              <w:top w:val="single" w:sz="4" w:space="0" w:color="000000"/>
              <w:left w:val="single" w:sz="4" w:space="0" w:color="000000"/>
              <w:bottom w:val="single" w:sz="4" w:space="0" w:color="000000"/>
              <w:right w:val="single" w:sz="4" w:space="0" w:color="000000"/>
            </w:tcBorders>
          </w:tcPr>
          <w:p w14:paraId="5B83820D" w14:textId="77777777" w:rsidR="00E4140D" w:rsidRDefault="00E4140D" w:rsidP="00DC61BB">
            <w:pPr>
              <w:pStyle w:val="TableParagraph"/>
              <w:spacing w:before="119"/>
              <w:ind w:left="1"/>
              <w:jc w:val="center"/>
              <w:rPr>
                <w:rFonts w:ascii="Arial" w:eastAsia="Arial" w:hAnsi="Arial" w:cs="Arial"/>
              </w:rPr>
            </w:pPr>
            <w:r>
              <w:rPr>
                <w:rFonts w:ascii="Arial"/>
                <w:spacing w:val="15"/>
              </w:rPr>
              <w:t>Form</w:t>
            </w:r>
            <w:r>
              <w:rPr>
                <w:rFonts w:ascii="Arial"/>
                <w:spacing w:val="-41"/>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F2101FD" w14:textId="77777777" w:rsidR="00E4140D" w:rsidRDefault="00E4140D" w:rsidP="00DC61BB">
            <w:pPr>
              <w:pStyle w:val="TableParagraph"/>
              <w:spacing w:before="119"/>
              <w:ind w:right="21"/>
              <w:jc w:val="center"/>
              <w:rPr>
                <w:rFonts w:ascii="Arial" w:eastAsia="Arial" w:hAnsi="Arial" w:cs="Arial"/>
              </w:rPr>
            </w:pPr>
            <w:r>
              <w:rPr>
                <w:rFonts w:ascii="Arial"/>
                <w:spacing w:val="16"/>
              </w:rPr>
              <w:t>Rated</w:t>
            </w:r>
            <w:r>
              <w:rPr>
                <w:rFonts w:ascii="Arial"/>
                <w:spacing w:val="42"/>
              </w:rPr>
              <w:t xml:space="preserve"> </w:t>
            </w:r>
            <w:r>
              <w:rPr>
                <w:rFonts w:ascii="Arial"/>
                <w:spacing w:val="16"/>
              </w:rPr>
              <w:t>Voltage</w:t>
            </w:r>
          </w:p>
        </w:tc>
        <w:tc>
          <w:tcPr>
            <w:tcW w:w="3510" w:type="dxa"/>
            <w:tcBorders>
              <w:top w:val="single" w:sz="4" w:space="0" w:color="000000"/>
              <w:left w:val="single" w:sz="4" w:space="0" w:color="000000"/>
              <w:bottom w:val="single" w:sz="4" w:space="0" w:color="000000"/>
              <w:right w:val="single" w:sz="4" w:space="0" w:color="000000"/>
            </w:tcBorders>
          </w:tcPr>
          <w:p w14:paraId="10563BE0" w14:textId="77777777" w:rsidR="00E4140D" w:rsidRDefault="00E4140D" w:rsidP="00DC61BB">
            <w:pPr>
              <w:pStyle w:val="TableParagraph"/>
              <w:spacing w:before="119"/>
              <w:ind w:right="19"/>
              <w:jc w:val="center"/>
              <w:rPr>
                <w:rFonts w:ascii="Arial" w:eastAsia="Arial" w:hAnsi="Arial" w:cs="Arial"/>
              </w:rPr>
            </w:pPr>
            <w:r>
              <w:rPr>
                <w:rFonts w:ascii="Arial"/>
                <w:spacing w:val="14"/>
              </w:rPr>
              <w:t>Type</w:t>
            </w:r>
          </w:p>
        </w:tc>
      </w:tr>
      <w:tr w:rsidR="00E4140D" w14:paraId="203FE2E3" w14:textId="77777777" w:rsidTr="00DC61BB">
        <w:trPr>
          <w:trHeight w:hRule="exact" w:val="383"/>
        </w:trPr>
        <w:tc>
          <w:tcPr>
            <w:tcW w:w="1440" w:type="dxa"/>
            <w:tcBorders>
              <w:top w:val="single" w:sz="4" w:space="0" w:color="000000"/>
              <w:left w:val="single" w:sz="4" w:space="0" w:color="000000"/>
              <w:bottom w:val="single" w:sz="4" w:space="0" w:color="000000"/>
              <w:right w:val="single" w:sz="4" w:space="0" w:color="000000"/>
            </w:tcBorders>
          </w:tcPr>
          <w:p w14:paraId="5E73C00B" w14:textId="77777777" w:rsidR="00E4140D" w:rsidRDefault="00E4140D" w:rsidP="00DC61BB">
            <w:pPr>
              <w:pStyle w:val="TableParagraph"/>
              <w:spacing w:before="119"/>
              <w:jc w:val="center"/>
              <w:rPr>
                <w:rFonts w:ascii="Arial" w:eastAsia="Arial" w:hAnsi="Arial" w:cs="Arial"/>
              </w:rPr>
            </w:pPr>
            <w:r>
              <w:rPr>
                <w:rFonts w:ascii="Arial"/>
                <w:spacing w:val="10"/>
              </w:rPr>
              <w:t>9S</w:t>
            </w:r>
            <w:r>
              <w:rPr>
                <w:rFonts w:ascii="Arial"/>
                <w:spacing w:val="-41"/>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99B48C1" w14:textId="77777777" w:rsidR="00E4140D" w:rsidRDefault="00E4140D" w:rsidP="00DC61BB">
            <w:pPr>
              <w:pStyle w:val="TableParagraph"/>
              <w:spacing w:before="119"/>
              <w:ind w:right="18"/>
              <w:jc w:val="center"/>
              <w:rPr>
                <w:rFonts w:ascii="Arial" w:eastAsia="Arial" w:hAnsi="Arial" w:cs="Arial"/>
              </w:rPr>
            </w:pPr>
            <w:proofErr w:type="gramStart"/>
            <w:r>
              <w:rPr>
                <w:rFonts w:ascii="Arial"/>
              </w:rPr>
              <w:t xml:space="preserve">0  </w:t>
            </w:r>
            <w:r>
              <w:rPr>
                <w:rFonts w:ascii="Arial"/>
                <w:spacing w:val="9"/>
              </w:rPr>
              <w:t>to</w:t>
            </w:r>
            <w:proofErr w:type="gramEnd"/>
            <w:r>
              <w:rPr>
                <w:rFonts w:ascii="Arial"/>
                <w:spacing w:val="9"/>
              </w:rPr>
              <w:t xml:space="preserve"> </w:t>
            </w:r>
            <w:r>
              <w:rPr>
                <w:rFonts w:ascii="Arial"/>
                <w:spacing w:val="13"/>
              </w:rPr>
              <w:t xml:space="preserve">277 </w:t>
            </w:r>
            <w:r>
              <w:rPr>
                <w:rFonts w:ascii="Arial"/>
              </w:rPr>
              <w:t xml:space="preserve">V  </w:t>
            </w:r>
            <w:r>
              <w:rPr>
                <w:rFonts w:ascii="Arial"/>
                <w:spacing w:val="11"/>
              </w:rPr>
              <w:t>L-</w:t>
            </w:r>
            <w:r>
              <w:rPr>
                <w:rFonts w:ascii="Arial"/>
                <w:spacing w:val="-28"/>
              </w:rPr>
              <w:t xml:space="preserve"> </w:t>
            </w:r>
            <w:r>
              <w:rPr>
                <w:rFonts w:ascii="Arial"/>
              </w:rPr>
              <w:t>N</w:t>
            </w:r>
          </w:p>
        </w:tc>
        <w:tc>
          <w:tcPr>
            <w:tcW w:w="3510" w:type="dxa"/>
            <w:tcBorders>
              <w:top w:val="single" w:sz="4" w:space="0" w:color="000000"/>
              <w:left w:val="single" w:sz="4" w:space="0" w:color="000000"/>
              <w:bottom w:val="single" w:sz="4" w:space="0" w:color="000000"/>
              <w:right w:val="single" w:sz="4" w:space="0" w:color="000000"/>
            </w:tcBorders>
          </w:tcPr>
          <w:p w14:paraId="7542D705" w14:textId="77777777" w:rsidR="00E4140D" w:rsidRDefault="00E4140D" w:rsidP="00DC61BB">
            <w:pPr>
              <w:pStyle w:val="TableParagraph"/>
              <w:spacing w:before="119"/>
              <w:ind w:right="21"/>
              <w:jc w:val="center"/>
              <w:rPr>
                <w:rFonts w:ascii="Arial" w:eastAsia="Arial" w:hAnsi="Arial" w:cs="Arial"/>
              </w:rPr>
            </w:pPr>
            <w:r>
              <w:rPr>
                <w:rFonts w:ascii="Arial"/>
              </w:rPr>
              <w:t xml:space="preserve">3 </w:t>
            </w:r>
            <w:r>
              <w:rPr>
                <w:rFonts w:ascii="Arial"/>
                <w:spacing w:val="10"/>
              </w:rPr>
              <w:t xml:space="preserve">E, </w:t>
            </w:r>
            <w:r>
              <w:rPr>
                <w:rFonts w:ascii="Arial"/>
              </w:rPr>
              <w:t xml:space="preserve">4 </w:t>
            </w:r>
            <w:r>
              <w:rPr>
                <w:rFonts w:ascii="Arial"/>
                <w:spacing w:val="10"/>
              </w:rPr>
              <w:t>W,</w:t>
            </w:r>
            <w:r>
              <w:rPr>
                <w:rFonts w:ascii="Arial"/>
                <w:spacing w:val="-17"/>
              </w:rPr>
              <w:t xml:space="preserve"> </w:t>
            </w:r>
            <w:r>
              <w:rPr>
                <w:rFonts w:ascii="Arial"/>
                <w:spacing w:val="13"/>
              </w:rPr>
              <w:t>Wye</w:t>
            </w:r>
          </w:p>
        </w:tc>
      </w:tr>
    </w:tbl>
    <w:p w14:paraId="4DEFF2E9" w14:textId="77777777" w:rsidR="00E4140D" w:rsidRDefault="00E4140D" w:rsidP="00E4140D">
      <w:pPr>
        <w:pStyle w:val="ListParagraph"/>
        <w:numPr>
          <w:ilvl w:val="3"/>
          <w:numId w:val="7"/>
        </w:numPr>
        <w:tabs>
          <w:tab w:val="left" w:pos="1692"/>
        </w:tabs>
        <w:spacing w:before="119"/>
        <w:rPr>
          <w:rFonts w:ascii="Arial" w:eastAsia="Arial" w:hAnsi="Arial" w:cs="Arial"/>
        </w:rPr>
      </w:pPr>
      <w:r>
        <w:rPr>
          <w:rFonts w:ascii="Arial"/>
        </w:rPr>
        <w:t>Voltage and current inputs to the meter shall conform to the following at a</w:t>
      </w:r>
      <w:r>
        <w:rPr>
          <w:rFonts w:ascii="Arial"/>
          <w:spacing w:val="-28"/>
        </w:rPr>
        <w:t xml:space="preserve"> </w:t>
      </w:r>
      <w:r>
        <w:rPr>
          <w:rFonts w:ascii="Arial"/>
        </w:rPr>
        <w:t>minimum:</w:t>
      </w:r>
    </w:p>
    <w:p w14:paraId="0946A353" w14:textId="77777777" w:rsidR="00E4140D" w:rsidRDefault="00E4140D" w:rsidP="00E4140D">
      <w:pPr>
        <w:pStyle w:val="ListParagraph"/>
        <w:numPr>
          <w:ilvl w:val="4"/>
          <w:numId w:val="7"/>
        </w:numPr>
        <w:tabs>
          <w:tab w:val="left" w:pos="2268"/>
        </w:tabs>
        <w:spacing w:before="120"/>
        <w:rPr>
          <w:rFonts w:ascii="Arial" w:eastAsia="Arial" w:hAnsi="Arial" w:cs="Arial"/>
        </w:rPr>
      </w:pPr>
      <w:r>
        <w:rPr>
          <w:rFonts w:ascii="Arial"/>
        </w:rPr>
        <w:t>Meter shall be a Class 20, transformer rated</w:t>
      </w:r>
      <w:r>
        <w:rPr>
          <w:rFonts w:ascii="Arial"/>
          <w:spacing w:val="-16"/>
        </w:rPr>
        <w:t xml:space="preserve"> </w:t>
      </w:r>
      <w:r>
        <w:rPr>
          <w:rFonts w:ascii="Arial"/>
        </w:rPr>
        <w:t>design.</w:t>
      </w:r>
    </w:p>
    <w:p w14:paraId="75F44FFC" w14:textId="77777777" w:rsidR="00E4140D" w:rsidRDefault="00E4140D" w:rsidP="00E4140D">
      <w:pPr>
        <w:pStyle w:val="ListParagraph"/>
        <w:numPr>
          <w:ilvl w:val="4"/>
          <w:numId w:val="7"/>
        </w:numPr>
        <w:tabs>
          <w:tab w:val="left" w:pos="2268"/>
        </w:tabs>
        <w:spacing w:before="119"/>
        <w:ind w:right="106"/>
        <w:rPr>
          <w:rFonts w:ascii="Arial" w:eastAsia="Arial" w:hAnsi="Arial" w:cs="Arial"/>
        </w:rPr>
      </w:pPr>
      <w:r>
        <w:rPr>
          <w:rFonts w:ascii="Arial"/>
        </w:rPr>
        <w:t>Monitor shall accept input of three (3) independent voltage inputs and three (3) independent current inputs of the stated</w:t>
      </w:r>
      <w:r>
        <w:rPr>
          <w:rFonts w:ascii="Arial"/>
          <w:spacing w:val="-24"/>
        </w:rPr>
        <w:t xml:space="preserve"> </w:t>
      </w:r>
      <w:r>
        <w:rPr>
          <w:rFonts w:ascii="Arial"/>
        </w:rPr>
        <w:t>capacity.</w:t>
      </w:r>
    </w:p>
    <w:p w14:paraId="38AD7686" w14:textId="77777777" w:rsidR="00E4140D" w:rsidRDefault="00E4140D" w:rsidP="00E4140D">
      <w:pPr>
        <w:pStyle w:val="ListParagraph"/>
        <w:numPr>
          <w:ilvl w:val="4"/>
          <w:numId w:val="7"/>
        </w:numPr>
        <w:tabs>
          <w:tab w:val="left" w:pos="2268"/>
        </w:tabs>
        <w:spacing w:before="120"/>
        <w:ind w:right="268"/>
        <w:jc w:val="both"/>
        <w:rPr>
          <w:rFonts w:ascii="Arial" w:eastAsia="Arial" w:hAnsi="Arial" w:cs="Arial"/>
        </w:rPr>
      </w:pPr>
      <w:r>
        <w:rPr>
          <w:rFonts w:ascii="Arial"/>
        </w:rPr>
        <w:t>Voltage inputs shall be rated for connection to circuits from 0 to 480 Volts</w:t>
      </w:r>
      <w:r>
        <w:rPr>
          <w:rFonts w:ascii="Arial"/>
          <w:spacing w:val="-26"/>
        </w:rPr>
        <w:t xml:space="preserve"> </w:t>
      </w:r>
      <w:r>
        <w:rPr>
          <w:rFonts w:ascii="Arial"/>
        </w:rPr>
        <w:t>AC line-to-neutral or 0 to 600 Volts AC line-to-line and shall be auto-ranging</w:t>
      </w:r>
      <w:r>
        <w:rPr>
          <w:rFonts w:ascii="Arial"/>
          <w:spacing w:val="-20"/>
        </w:rPr>
        <w:t xml:space="preserve"> </w:t>
      </w:r>
      <w:r>
        <w:rPr>
          <w:rFonts w:ascii="Arial"/>
        </w:rPr>
        <w:t>over this</w:t>
      </w:r>
      <w:r>
        <w:rPr>
          <w:rFonts w:ascii="Arial"/>
          <w:spacing w:val="-2"/>
        </w:rPr>
        <w:t xml:space="preserve"> </w:t>
      </w:r>
      <w:r>
        <w:rPr>
          <w:rFonts w:ascii="Arial"/>
        </w:rPr>
        <w:t>range.</w:t>
      </w:r>
    </w:p>
    <w:p w14:paraId="71A8D5CF" w14:textId="77777777" w:rsidR="00E4140D" w:rsidRDefault="00E4140D" w:rsidP="00E4140D">
      <w:pPr>
        <w:pStyle w:val="ListParagraph"/>
        <w:numPr>
          <w:ilvl w:val="4"/>
          <w:numId w:val="7"/>
        </w:numPr>
        <w:tabs>
          <w:tab w:val="left" w:pos="2268"/>
        </w:tabs>
        <w:spacing w:before="119"/>
        <w:ind w:right="108"/>
        <w:rPr>
          <w:rFonts w:ascii="Arial" w:eastAsia="Arial" w:hAnsi="Arial" w:cs="Arial"/>
        </w:rPr>
      </w:pPr>
      <w:r>
        <w:rPr>
          <w:rFonts w:ascii="Arial"/>
        </w:rPr>
        <w:t>Voltage input shall be optically isolated to 2500 volts AC. Shall meet or</w:t>
      </w:r>
      <w:r>
        <w:rPr>
          <w:rFonts w:ascii="Arial"/>
          <w:spacing w:val="-23"/>
        </w:rPr>
        <w:t xml:space="preserve"> </w:t>
      </w:r>
      <w:r>
        <w:rPr>
          <w:rFonts w:ascii="Arial"/>
        </w:rPr>
        <w:t>exceed IEEE 37.90.1 (Surge Withstand Capability). Communication ports shall be isolated from each other to 1000</w:t>
      </w:r>
      <w:r>
        <w:rPr>
          <w:rFonts w:ascii="Arial"/>
          <w:spacing w:val="-12"/>
        </w:rPr>
        <w:t xml:space="preserve"> </w:t>
      </w:r>
      <w:r>
        <w:rPr>
          <w:rFonts w:ascii="Arial"/>
        </w:rPr>
        <w:t>Volts.</w:t>
      </w:r>
    </w:p>
    <w:p w14:paraId="751F4BF3" w14:textId="77777777" w:rsidR="00E4140D" w:rsidRDefault="00E4140D" w:rsidP="00E4140D">
      <w:pPr>
        <w:pStyle w:val="ListParagraph"/>
        <w:numPr>
          <w:ilvl w:val="4"/>
          <w:numId w:val="7"/>
        </w:numPr>
        <w:tabs>
          <w:tab w:val="left" w:pos="2268"/>
        </w:tabs>
        <w:spacing w:before="120"/>
        <w:ind w:right="267"/>
        <w:rPr>
          <w:rFonts w:ascii="Arial" w:eastAsia="Arial" w:hAnsi="Arial" w:cs="Arial"/>
        </w:rPr>
      </w:pPr>
      <w:r>
        <w:rPr>
          <w:rFonts w:ascii="Arial"/>
        </w:rPr>
        <w:t>Current inputs shall have a continuous rating of 120% of Class Current and</w:t>
      </w:r>
      <w:r>
        <w:rPr>
          <w:rFonts w:ascii="Arial"/>
          <w:spacing w:val="-22"/>
        </w:rPr>
        <w:t xml:space="preserve"> </w:t>
      </w:r>
      <w:r>
        <w:rPr>
          <w:rFonts w:ascii="Arial"/>
        </w:rPr>
        <w:t>a 1-second over-current rating of 500</w:t>
      </w:r>
      <w:r>
        <w:rPr>
          <w:rFonts w:ascii="Arial"/>
          <w:spacing w:val="-11"/>
        </w:rPr>
        <w:t xml:space="preserve"> </w:t>
      </w:r>
      <w:r>
        <w:rPr>
          <w:rFonts w:ascii="Arial"/>
        </w:rPr>
        <w:t>%.</w:t>
      </w:r>
    </w:p>
    <w:p w14:paraId="4CB19CE4" w14:textId="77777777" w:rsidR="00E4140D" w:rsidRDefault="00E4140D" w:rsidP="00E4140D">
      <w:pPr>
        <w:pStyle w:val="ListParagraph"/>
        <w:numPr>
          <w:ilvl w:val="3"/>
          <w:numId w:val="7"/>
        </w:numPr>
        <w:tabs>
          <w:tab w:val="left" w:pos="1692"/>
        </w:tabs>
        <w:spacing w:before="119"/>
        <w:rPr>
          <w:rFonts w:ascii="Arial" w:eastAsia="Arial" w:hAnsi="Arial" w:cs="Arial"/>
        </w:rPr>
      </w:pPr>
      <w:r>
        <w:rPr>
          <w:rFonts w:ascii="Arial"/>
        </w:rPr>
        <w:t>Power meter shall measure and report the following quantities at a</w:t>
      </w:r>
      <w:r>
        <w:rPr>
          <w:rFonts w:ascii="Arial"/>
          <w:spacing w:val="-24"/>
        </w:rPr>
        <w:t xml:space="preserve"> </w:t>
      </w:r>
      <w:r>
        <w:rPr>
          <w:rFonts w:ascii="Arial"/>
        </w:rPr>
        <w:t>minimum:</w:t>
      </w:r>
    </w:p>
    <w:p w14:paraId="54DCBB28" w14:textId="77777777" w:rsidR="00E4140D" w:rsidRDefault="00E4140D" w:rsidP="00E4140D">
      <w:pPr>
        <w:pStyle w:val="ListParagraph"/>
        <w:numPr>
          <w:ilvl w:val="4"/>
          <w:numId w:val="7"/>
        </w:numPr>
        <w:tabs>
          <w:tab w:val="left" w:pos="2268"/>
        </w:tabs>
        <w:spacing w:before="120"/>
        <w:ind w:left="2357" w:right="772" w:hanging="630"/>
        <w:rPr>
          <w:rFonts w:ascii="Arial" w:eastAsia="Arial" w:hAnsi="Arial" w:cs="Arial"/>
        </w:rPr>
      </w:pPr>
      <w:r>
        <w:rPr>
          <w:rFonts w:ascii="Arial"/>
        </w:rPr>
        <w:t>Voltage, both phase to neutral and phase to phase, for all three</w:t>
      </w:r>
      <w:r>
        <w:rPr>
          <w:rFonts w:ascii="Arial"/>
          <w:spacing w:val="-24"/>
        </w:rPr>
        <w:t xml:space="preserve"> </w:t>
      </w:r>
      <w:r>
        <w:rPr>
          <w:rFonts w:ascii="Arial"/>
        </w:rPr>
        <w:t xml:space="preserve">phases; </w:t>
      </w:r>
      <w:r>
        <w:rPr>
          <w:rFonts w:ascii="Arial"/>
        </w:rPr>
        <w:lastRenderedPageBreak/>
        <w:t>Phase angles for each voltage relative to each</w:t>
      </w:r>
      <w:r>
        <w:rPr>
          <w:rFonts w:ascii="Arial"/>
          <w:spacing w:val="-13"/>
        </w:rPr>
        <w:t xml:space="preserve"> </w:t>
      </w:r>
      <w:r>
        <w:rPr>
          <w:rFonts w:ascii="Arial"/>
        </w:rPr>
        <w:t>other.</w:t>
      </w:r>
    </w:p>
    <w:p w14:paraId="3304CFB0" w14:textId="77777777" w:rsidR="00E4140D" w:rsidRDefault="00E4140D" w:rsidP="00E4140D">
      <w:pPr>
        <w:pStyle w:val="ListParagraph"/>
        <w:numPr>
          <w:ilvl w:val="4"/>
          <w:numId w:val="7"/>
        </w:numPr>
        <w:tabs>
          <w:tab w:val="left" w:pos="2268"/>
        </w:tabs>
        <w:spacing w:before="120"/>
        <w:ind w:right="709"/>
        <w:rPr>
          <w:rFonts w:ascii="Arial" w:eastAsia="Arial" w:hAnsi="Arial" w:cs="Arial"/>
        </w:rPr>
      </w:pPr>
      <w:r>
        <w:rPr>
          <w:rFonts w:ascii="Arial"/>
        </w:rPr>
        <w:t>Current, phase A, B, C, and N-calculated; Phase angles for each</w:t>
      </w:r>
      <w:r>
        <w:rPr>
          <w:rFonts w:ascii="Arial"/>
          <w:spacing w:val="-19"/>
        </w:rPr>
        <w:t xml:space="preserve"> </w:t>
      </w:r>
      <w:r>
        <w:rPr>
          <w:rFonts w:ascii="Arial"/>
        </w:rPr>
        <w:t>current relative to</w:t>
      </w:r>
      <w:r>
        <w:rPr>
          <w:rFonts w:ascii="Arial"/>
          <w:spacing w:val="-6"/>
        </w:rPr>
        <w:t xml:space="preserve"> </w:t>
      </w:r>
      <w:r>
        <w:rPr>
          <w:rFonts w:ascii="Arial"/>
        </w:rPr>
        <w:t>voltages.</w:t>
      </w:r>
    </w:p>
    <w:p w14:paraId="5AA06AD4" w14:textId="77777777" w:rsidR="00E4140D" w:rsidRDefault="00E4140D" w:rsidP="00E4140D">
      <w:pPr>
        <w:pStyle w:val="ListParagraph"/>
        <w:numPr>
          <w:ilvl w:val="4"/>
          <w:numId w:val="7"/>
        </w:numPr>
        <w:tabs>
          <w:tab w:val="left" w:pos="2268"/>
        </w:tabs>
        <w:spacing w:before="120"/>
        <w:ind w:right="552"/>
        <w:rPr>
          <w:rFonts w:ascii="Arial" w:eastAsia="Arial" w:hAnsi="Arial" w:cs="Arial"/>
        </w:rPr>
      </w:pPr>
      <w:r>
        <w:rPr>
          <w:rFonts w:ascii="Arial"/>
        </w:rPr>
        <w:t>Watts (total and per phase), VARs (total and per phase), VA (total and</w:t>
      </w:r>
      <w:r>
        <w:rPr>
          <w:rFonts w:ascii="Arial"/>
          <w:spacing w:val="-21"/>
        </w:rPr>
        <w:t xml:space="preserve"> </w:t>
      </w:r>
      <w:r>
        <w:rPr>
          <w:rFonts w:ascii="Arial"/>
        </w:rPr>
        <w:t>per phase), Power Factor (total and per phase) and</w:t>
      </w:r>
      <w:r>
        <w:rPr>
          <w:rFonts w:ascii="Arial"/>
          <w:spacing w:val="-15"/>
        </w:rPr>
        <w:t xml:space="preserve"> </w:t>
      </w:r>
      <w:r>
        <w:rPr>
          <w:rFonts w:ascii="Arial"/>
        </w:rPr>
        <w:t>Frequency.</w:t>
      </w:r>
    </w:p>
    <w:p w14:paraId="572F2354" w14:textId="77777777" w:rsidR="00E4140D" w:rsidRDefault="00E4140D" w:rsidP="00E4140D">
      <w:pPr>
        <w:pStyle w:val="ListParagraph"/>
        <w:numPr>
          <w:ilvl w:val="4"/>
          <w:numId w:val="7"/>
        </w:numPr>
        <w:tabs>
          <w:tab w:val="left" w:pos="2268"/>
        </w:tabs>
        <w:spacing w:before="120"/>
        <w:ind w:right="147"/>
        <w:rPr>
          <w:rFonts w:ascii="Arial" w:eastAsia="Arial" w:hAnsi="Arial" w:cs="Arial"/>
        </w:rPr>
      </w:pPr>
      <w:r>
        <w:rPr>
          <w:rFonts w:ascii="Arial"/>
        </w:rPr>
        <w:t>Accumulated Watt-</w:t>
      </w:r>
      <w:proofErr w:type="spellStart"/>
      <w:r>
        <w:rPr>
          <w:rFonts w:ascii="Arial"/>
        </w:rPr>
        <w:t>hr</w:t>
      </w:r>
      <w:proofErr w:type="spellEnd"/>
      <w:r>
        <w:rPr>
          <w:rFonts w:ascii="Arial"/>
        </w:rPr>
        <w:t>, VA-</w:t>
      </w:r>
      <w:proofErr w:type="spellStart"/>
      <w:r>
        <w:rPr>
          <w:rFonts w:ascii="Arial"/>
        </w:rPr>
        <w:t>hr</w:t>
      </w:r>
      <w:proofErr w:type="spellEnd"/>
      <w:r>
        <w:rPr>
          <w:rFonts w:ascii="Arial"/>
        </w:rPr>
        <w:t>, and VAR-</w:t>
      </w:r>
      <w:proofErr w:type="spellStart"/>
      <w:r>
        <w:rPr>
          <w:rFonts w:ascii="Arial"/>
        </w:rPr>
        <w:t>hr</w:t>
      </w:r>
      <w:proofErr w:type="spellEnd"/>
      <w:r>
        <w:rPr>
          <w:rFonts w:ascii="Arial"/>
        </w:rPr>
        <w:t>; Watt-</w:t>
      </w:r>
      <w:proofErr w:type="spellStart"/>
      <w:r>
        <w:rPr>
          <w:rFonts w:ascii="Arial"/>
        </w:rPr>
        <w:t>hr</w:t>
      </w:r>
      <w:proofErr w:type="spellEnd"/>
      <w:r>
        <w:rPr>
          <w:rFonts w:ascii="Arial"/>
        </w:rPr>
        <w:t xml:space="preserve"> received; Watt-</w:t>
      </w:r>
      <w:proofErr w:type="spellStart"/>
      <w:r>
        <w:rPr>
          <w:rFonts w:ascii="Arial"/>
        </w:rPr>
        <w:t>hr</w:t>
      </w:r>
      <w:proofErr w:type="spellEnd"/>
      <w:r>
        <w:rPr>
          <w:rFonts w:ascii="Arial"/>
          <w:spacing w:val="-15"/>
        </w:rPr>
        <w:t xml:space="preserve"> </w:t>
      </w:r>
      <w:r>
        <w:rPr>
          <w:rFonts w:ascii="Arial"/>
        </w:rPr>
        <w:t>delivered. VAR-</w:t>
      </w:r>
      <w:proofErr w:type="spellStart"/>
      <w:r>
        <w:rPr>
          <w:rFonts w:ascii="Arial"/>
        </w:rPr>
        <w:t>hr</w:t>
      </w:r>
      <w:proofErr w:type="spellEnd"/>
      <w:r>
        <w:rPr>
          <w:rFonts w:ascii="Arial"/>
        </w:rPr>
        <w:t xml:space="preserve"> and VA-</w:t>
      </w:r>
      <w:proofErr w:type="spellStart"/>
      <w:r>
        <w:rPr>
          <w:rFonts w:ascii="Arial"/>
        </w:rPr>
        <w:t>hr</w:t>
      </w:r>
      <w:proofErr w:type="spellEnd"/>
      <w:r>
        <w:rPr>
          <w:rFonts w:ascii="Arial"/>
        </w:rPr>
        <w:t xml:space="preserve"> reading shall be accumulated and stored for each of the 4 quadrants of</w:t>
      </w:r>
      <w:r>
        <w:rPr>
          <w:rFonts w:ascii="Arial"/>
          <w:spacing w:val="-5"/>
        </w:rPr>
        <w:t xml:space="preserve"> </w:t>
      </w:r>
      <w:r>
        <w:rPr>
          <w:rFonts w:ascii="Arial"/>
        </w:rPr>
        <w:t>power.</w:t>
      </w:r>
    </w:p>
    <w:p w14:paraId="466B1EF6" w14:textId="77777777" w:rsidR="00E4140D" w:rsidRDefault="00E4140D" w:rsidP="00E4140D">
      <w:pPr>
        <w:pStyle w:val="ListParagraph"/>
        <w:numPr>
          <w:ilvl w:val="4"/>
          <w:numId w:val="7"/>
        </w:numPr>
        <w:tabs>
          <w:tab w:val="left" w:pos="2268"/>
        </w:tabs>
        <w:spacing w:before="120"/>
        <w:ind w:right="320"/>
        <w:rPr>
          <w:rFonts w:ascii="Arial" w:eastAsia="Arial" w:hAnsi="Arial" w:cs="Arial"/>
        </w:rPr>
      </w:pPr>
      <w:r>
        <w:rPr>
          <w:rFonts w:ascii="Arial"/>
        </w:rPr>
        <w:t>Power demand shall be simultaneously calculated using five (5) different averaging methods: Fixed Window (Block) Average, Sliding Window</w:t>
      </w:r>
      <w:r>
        <w:rPr>
          <w:rFonts w:ascii="Arial"/>
          <w:spacing w:val="-22"/>
        </w:rPr>
        <w:t xml:space="preserve"> </w:t>
      </w:r>
      <w:r>
        <w:rPr>
          <w:rFonts w:ascii="Arial"/>
        </w:rPr>
        <w:t>(Rolling</w:t>
      </w:r>
    </w:p>
    <w:p w14:paraId="168FAE38" w14:textId="77777777" w:rsidR="00E4140D" w:rsidRDefault="00E4140D" w:rsidP="00E4140D">
      <w:pPr>
        <w:spacing w:before="7"/>
        <w:rPr>
          <w:rFonts w:ascii="Arial" w:eastAsia="Arial" w:hAnsi="Arial" w:cs="Arial"/>
          <w:sz w:val="9"/>
          <w:szCs w:val="9"/>
        </w:rPr>
      </w:pPr>
    </w:p>
    <w:p w14:paraId="211B4E92" w14:textId="77777777" w:rsidR="00E4140D" w:rsidRDefault="00E4140D" w:rsidP="00E4140D">
      <w:pPr>
        <w:pStyle w:val="BodyText"/>
        <w:spacing w:before="71"/>
        <w:ind w:right="866" w:firstLine="0"/>
      </w:pPr>
      <w:r>
        <w:t>Block) Average, Thermal Average, Predicted Average, and</w:t>
      </w:r>
      <w:r>
        <w:rPr>
          <w:spacing w:val="-18"/>
        </w:rPr>
        <w:t xml:space="preserve"> </w:t>
      </w:r>
      <w:r>
        <w:t>Cumulative Demand.</w:t>
      </w:r>
    </w:p>
    <w:p w14:paraId="2FA201AB" w14:textId="77777777" w:rsidR="00E4140D" w:rsidRDefault="00E4140D" w:rsidP="00E4140D">
      <w:pPr>
        <w:pStyle w:val="ListParagraph"/>
        <w:numPr>
          <w:ilvl w:val="4"/>
          <w:numId w:val="7"/>
        </w:numPr>
        <w:tabs>
          <w:tab w:val="left" w:pos="2268"/>
        </w:tabs>
        <w:spacing w:before="119"/>
        <w:ind w:right="193"/>
        <w:rPr>
          <w:rFonts w:ascii="Arial" w:eastAsia="Arial" w:hAnsi="Arial" w:cs="Arial"/>
        </w:rPr>
      </w:pPr>
      <w:r>
        <w:rPr>
          <w:rFonts w:ascii="Arial"/>
        </w:rPr>
        <w:t>Power meter shall provide time-stamped maximum and minimum readings for every measured parameter and provide coincident VAR readings for all maximum Watt readings with time/date</w:t>
      </w:r>
      <w:r>
        <w:rPr>
          <w:rFonts w:ascii="Arial"/>
          <w:spacing w:val="-10"/>
        </w:rPr>
        <w:t xml:space="preserve"> </w:t>
      </w:r>
      <w:r>
        <w:rPr>
          <w:rFonts w:ascii="Arial"/>
        </w:rPr>
        <w:t>stamp.</w:t>
      </w:r>
    </w:p>
    <w:p w14:paraId="7526D3A9" w14:textId="77777777" w:rsidR="00E4140D" w:rsidRDefault="00E4140D" w:rsidP="00E4140D">
      <w:pPr>
        <w:pStyle w:val="ListParagraph"/>
        <w:numPr>
          <w:ilvl w:val="3"/>
          <w:numId w:val="7"/>
        </w:numPr>
        <w:tabs>
          <w:tab w:val="left" w:pos="1692"/>
        </w:tabs>
        <w:spacing w:before="120"/>
        <w:ind w:right="110"/>
        <w:rPr>
          <w:rFonts w:ascii="Arial" w:eastAsia="Arial" w:hAnsi="Arial" w:cs="Arial"/>
        </w:rPr>
      </w:pPr>
      <w:r>
        <w:rPr>
          <w:rFonts w:ascii="Arial"/>
        </w:rPr>
        <w:t>The power meter shall compensate for errors in current transformer and potential transformer.</w:t>
      </w:r>
    </w:p>
    <w:p w14:paraId="6D92F2BA" w14:textId="77777777" w:rsidR="00E4140D" w:rsidRDefault="00E4140D" w:rsidP="00E4140D">
      <w:pPr>
        <w:pStyle w:val="ListParagraph"/>
        <w:numPr>
          <w:ilvl w:val="4"/>
          <w:numId w:val="7"/>
        </w:numPr>
        <w:tabs>
          <w:tab w:val="left" w:pos="2268"/>
        </w:tabs>
        <w:spacing w:before="120"/>
        <w:ind w:right="402"/>
        <w:rPr>
          <w:rFonts w:ascii="Arial" w:eastAsia="Arial" w:hAnsi="Arial" w:cs="Arial"/>
        </w:rPr>
      </w:pPr>
      <w:r>
        <w:rPr>
          <w:rFonts w:ascii="Arial"/>
        </w:rPr>
        <w:t>Errors shall include voltage, multipoint current, multiphase angle, and</w:t>
      </w:r>
      <w:r>
        <w:rPr>
          <w:rFonts w:ascii="Arial"/>
          <w:spacing w:val="-18"/>
        </w:rPr>
        <w:t xml:space="preserve"> </w:t>
      </w:r>
      <w:r>
        <w:rPr>
          <w:rFonts w:ascii="Arial"/>
        </w:rPr>
        <w:t>better than .01%</w:t>
      </w:r>
      <w:r>
        <w:rPr>
          <w:rFonts w:ascii="Arial"/>
          <w:spacing w:val="-4"/>
        </w:rPr>
        <w:t xml:space="preserve"> </w:t>
      </w:r>
      <w:r>
        <w:rPr>
          <w:rFonts w:ascii="Arial"/>
        </w:rPr>
        <w:t>resolution.</w:t>
      </w:r>
    </w:p>
    <w:p w14:paraId="3976BEFC" w14:textId="77777777" w:rsidR="00E4140D" w:rsidRDefault="00E4140D" w:rsidP="00E4140D">
      <w:pPr>
        <w:pStyle w:val="ListParagraph"/>
        <w:numPr>
          <w:ilvl w:val="3"/>
          <w:numId w:val="7"/>
        </w:numPr>
        <w:tabs>
          <w:tab w:val="left" w:pos="1728"/>
        </w:tabs>
        <w:spacing w:before="120"/>
        <w:ind w:left="1727" w:right="628" w:hanging="450"/>
        <w:rPr>
          <w:rFonts w:ascii="Arial" w:eastAsia="Arial" w:hAnsi="Arial" w:cs="Arial"/>
        </w:rPr>
      </w:pPr>
      <w:r>
        <w:rPr>
          <w:rFonts w:ascii="Arial"/>
        </w:rPr>
        <w:t>Meter shall include an integrated LCD display with multiple display modes.</w:t>
      </w:r>
      <w:r>
        <w:rPr>
          <w:rFonts w:ascii="Arial"/>
          <w:spacing w:val="-22"/>
        </w:rPr>
        <w:t xml:space="preserve"> </w:t>
      </w:r>
      <w:r>
        <w:rPr>
          <w:rFonts w:ascii="Arial"/>
        </w:rPr>
        <w:t>The display shall be fully customizable by the</w:t>
      </w:r>
      <w:r>
        <w:rPr>
          <w:rFonts w:ascii="Arial"/>
          <w:spacing w:val="-17"/>
        </w:rPr>
        <w:t xml:space="preserve"> </w:t>
      </w:r>
      <w:r>
        <w:rPr>
          <w:rFonts w:ascii="Arial"/>
        </w:rPr>
        <w:t>user.</w:t>
      </w:r>
    </w:p>
    <w:p w14:paraId="1B89954D" w14:textId="77777777" w:rsidR="00E4140D" w:rsidRDefault="00E4140D" w:rsidP="00E4140D">
      <w:pPr>
        <w:pStyle w:val="ListParagraph"/>
        <w:numPr>
          <w:ilvl w:val="4"/>
          <w:numId w:val="7"/>
        </w:numPr>
        <w:tabs>
          <w:tab w:val="left" w:pos="2268"/>
        </w:tabs>
        <w:spacing w:before="120"/>
        <w:ind w:right="639"/>
        <w:rPr>
          <w:rFonts w:ascii="Arial" w:eastAsia="Arial" w:hAnsi="Arial" w:cs="Arial"/>
        </w:rPr>
      </w:pPr>
      <w:r>
        <w:rPr>
          <w:rFonts w:ascii="Arial"/>
        </w:rPr>
        <w:t>Display shall at least support simultaneous Normal, Test, Diagnostic,</w:t>
      </w:r>
      <w:r>
        <w:rPr>
          <w:rFonts w:ascii="Arial"/>
          <w:spacing w:val="-19"/>
        </w:rPr>
        <w:t xml:space="preserve"> </w:t>
      </w:r>
      <w:r>
        <w:rPr>
          <w:rFonts w:ascii="Arial"/>
        </w:rPr>
        <w:t>and Time-of-Use</w:t>
      </w:r>
      <w:r>
        <w:rPr>
          <w:rFonts w:ascii="Arial"/>
          <w:spacing w:val="-4"/>
        </w:rPr>
        <w:t xml:space="preserve"> </w:t>
      </w:r>
      <w:r>
        <w:rPr>
          <w:rFonts w:ascii="Arial"/>
        </w:rPr>
        <w:t>modes.</w:t>
      </w:r>
    </w:p>
    <w:p w14:paraId="083176F4" w14:textId="77777777" w:rsidR="00E4140D" w:rsidRDefault="00E4140D" w:rsidP="00E4140D">
      <w:pPr>
        <w:pStyle w:val="ListParagraph"/>
        <w:numPr>
          <w:ilvl w:val="4"/>
          <w:numId w:val="7"/>
        </w:numPr>
        <w:tabs>
          <w:tab w:val="left" w:pos="2268"/>
        </w:tabs>
        <w:spacing w:before="119"/>
        <w:rPr>
          <w:rFonts w:ascii="Arial" w:eastAsia="Arial" w:hAnsi="Arial" w:cs="Arial"/>
        </w:rPr>
      </w:pPr>
      <w:r>
        <w:rPr>
          <w:rFonts w:ascii="Arial"/>
        </w:rPr>
        <w:t>Normal Mode shall have fully customizable</w:t>
      </w:r>
      <w:r>
        <w:rPr>
          <w:rFonts w:ascii="Arial"/>
          <w:spacing w:val="-17"/>
        </w:rPr>
        <w:t xml:space="preserve"> </w:t>
      </w:r>
      <w:r>
        <w:rPr>
          <w:rFonts w:ascii="Arial"/>
        </w:rPr>
        <w:t>screens.</w:t>
      </w:r>
    </w:p>
    <w:p w14:paraId="0802FBCF" w14:textId="77777777" w:rsidR="00E4140D" w:rsidRDefault="00E4140D" w:rsidP="00E4140D">
      <w:pPr>
        <w:pStyle w:val="ListParagraph"/>
        <w:numPr>
          <w:ilvl w:val="4"/>
          <w:numId w:val="7"/>
        </w:numPr>
        <w:tabs>
          <w:tab w:val="left" w:pos="2268"/>
        </w:tabs>
        <w:spacing w:before="120"/>
        <w:ind w:right="195"/>
        <w:rPr>
          <w:rFonts w:ascii="Arial" w:eastAsia="Arial" w:hAnsi="Arial" w:cs="Arial"/>
        </w:rPr>
      </w:pPr>
      <w:r>
        <w:rPr>
          <w:rFonts w:ascii="Arial"/>
        </w:rPr>
        <w:t xml:space="preserve">Test Mode shall provide access to </w:t>
      </w:r>
      <w:proofErr w:type="spellStart"/>
      <w:r>
        <w:rPr>
          <w:rFonts w:ascii="Arial"/>
        </w:rPr>
        <w:t>Wh</w:t>
      </w:r>
      <w:proofErr w:type="spellEnd"/>
      <w:r>
        <w:rPr>
          <w:rFonts w:ascii="Arial"/>
        </w:rPr>
        <w:t xml:space="preserve"> (delivered and received), </w:t>
      </w:r>
      <w:proofErr w:type="spellStart"/>
      <w:r>
        <w:rPr>
          <w:rFonts w:ascii="Arial"/>
        </w:rPr>
        <w:t>VARh</w:t>
      </w:r>
      <w:proofErr w:type="spellEnd"/>
      <w:r>
        <w:rPr>
          <w:rFonts w:ascii="Arial"/>
        </w:rPr>
        <w:t xml:space="preserve"> (delivered and received), </w:t>
      </w:r>
      <w:proofErr w:type="spellStart"/>
      <w:r>
        <w:rPr>
          <w:rFonts w:ascii="Arial"/>
        </w:rPr>
        <w:t>VAh</w:t>
      </w:r>
      <w:proofErr w:type="spellEnd"/>
      <w:r>
        <w:rPr>
          <w:rFonts w:ascii="Arial"/>
        </w:rPr>
        <w:t xml:space="preserve"> (delivered and received), and instantaneous demand. When operating in test mode the stored readings from Normal</w:t>
      </w:r>
      <w:r>
        <w:rPr>
          <w:rFonts w:ascii="Arial"/>
          <w:spacing w:val="-15"/>
        </w:rPr>
        <w:t xml:space="preserve"> </w:t>
      </w:r>
      <w:r>
        <w:rPr>
          <w:rFonts w:ascii="Arial"/>
        </w:rPr>
        <w:t>Mode shall not be impacted or</w:t>
      </w:r>
      <w:r>
        <w:rPr>
          <w:rFonts w:ascii="Arial"/>
          <w:spacing w:val="-10"/>
        </w:rPr>
        <w:t xml:space="preserve"> </w:t>
      </w:r>
      <w:r>
        <w:rPr>
          <w:rFonts w:ascii="Arial"/>
        </w:rPr>
        <w:t>compromised.</w:t>
      </w:r>
    </w:p>
    <w:p w14:paraId="7582DC48" w14:textId="77777777" w:rsidR="00E4140D" w:rsidRDefault="00E4140D" w:rsidP="00E4140D">
      <w:pPr>
        <w:pStyle w:val="ListParagraph"/>
        <w:numPr>
          <w:ilvl w:val="4"/>
          <w:numId w:val="7"/>
        </w:numPr>
        <w:tabs>
          <w:tab w:val="left" w:pos="2268"/>
        </w:tabs>
        <w:spacing w:before="119"/>
        <w:ind w:right="219"/>
        <w:rPr>
          <w:rFonts w:ascii="Arial" w:eastAsia="Arial" w:hAnsi="Arial" w:cs="Arial"/>
        </w:rPr>
      </w:pPr>
      <w:r>
        <w:rPr>
          <w:rFonts w:ascii="Arial"/>
        </w:rPr>
        <w:t>Diagnostic Mode shall provide access to all voltages and currents, a</w:t>
      </w:r>
      <w:r>
        <w:rPr>
          <w:rFonts w:ascii="Arial"/>
          <w:spacing w:val="-16"/>
        </w:rPr>
        <w:t xml:space="preserve"> </w:t>
      </w:r>
      <w:r>
        <w:rPr>
          <w:rFonts w:ascii="Arial"/>
        </w:rPr>
        <w:t>real-time phasor diagram, and real-time harmonics of each voltage and current to the 40</w:t>
      </w:r>
      <w:proofErr w:type="spellStart"/>
      <w:r>
        <w:rPr>
          <w:rFonts w:ascii="Arial"/>
          <w:position w:val="7"/>
          <w:sz w:val="14"/>
        </w:rPr>
        <w:t>th</w:t>
      </w:r>
      <w:proofErr w:type="spellEnd"/>
      <w:r>
        <w:rPr>
          <w:rFonts w:ascii="Arial"/>
          <w:position w:val="7"/>
          <w:sz w:val="14"/>
        </w:rPr>
        <w:t xml:space="preserve"> </w:t>
      </w:r>
      <w:r>
        <w:rPr>
          <w:rFonts w:ascii="Arial"/>
        </w:rPr>
        <w:t>order. Viewing harmonics to the 128</w:t>
      </w:r>
      <w:proofErr w:type="spellStart"/>
      <w:r>
        <w:rPr>
          <w:rFonts w:ascii="Arial"/>
          <w:position w:val="7"/>
          <w:sz w:val="14"/>
        </w:rPr>
        <w:t>th</w:t>
      </w:r>
      <w:proofErr w:type="spellEnd"/>
      <w:r>
        <w:rPr>
          <w:rFonts w:ascii="Arial"/>
          <w:position w:val="7"/>
          <w:sz w:val="14"/>
        </w:rPr>
        <w:t xml:space="preserve"> </w:t>
      </w:r>
      <w:r>
        <w:rPr>
          <w:rFonts w:ascii="Arial"/>
        </w:rPr>
        <w:t>order shall be available through a connected</w:t>
      </w:r>
      <w:r>
        <w:rPr>
          <w:rFonts w:ascii="Arial"/>
          <w:spacing w:val="-5"/>
        </w:rPr>
        <w:t xml:space="preserve"> </w:t>
      </w:r>
      <w:r>
        <w:rPr>
          <w:rFonts w:ascii="Arial"/>
        </w:rPr>
        <w:t>computer.</w:t>
      </w:r>
    </w:p>
    <w:p w14:paraId="3849BD2E" w14:textId="77777777" w:rsidR="00E4140D" w:rsidRDefault="00E4140D" w:rsidP="00E4140D">
      <w:pPr>
        <w:pStyle w:val="ListParagraph"/>
        <w:numPr>
          <w:ilvl w:val="4"/>
          <w:numId w:val="7"/>
        </w:numPr>
        <w:tabs>
          <w:tab w:val="left" w:pos="2268"/>
        </w:tabs>
        <w:spacing w:before="120"/>
        <w:ind w:right="187"/>
        <w:rPr>
          <w:rFonts w:ascii="Arial" w:eastAsia="Arial" w:hAnsi="Arial" w:cs="Arial"/>
        </w:rPr>
      </w:pPr>
      <w:r>
        <w:rPr>
          <w:rFonts w:ascii="Arial"/>
        </w:rPr>
        <w:t>Time of Use mode shall provide access to kWh and kW for each TOU</w:t>
      </w:r>
      <w:r>
        <w:rPr>
          <w:rFonts w:ascii="Arial"/>
          <w:spacing w:val="-22"/>
        </w:rPr>
        <w:t xml:space="preserve"> </w:t>
      </w:r>
      <w:r>
        <w:rPr>
          <w:rFonts w:ascii="Arial"/>
        </w:rPr>
        <w:t xml:space="preserve">register and total, </w:t>
      </w:r>
      <w:proofErr w:type="spellStart"/>
      <w:r>
        <w:rPr>
          <w:rFonts w:ascii="Arial"/>
        </w:rPr>
        <w:t>kVARh</w:t>
      </w:r>
      <w:proofErr w:type="spellEnd"/>
      <w:r>
        <w:rPr>
          <w:rFonts w:ascii="Arial"/>
        </w:rPr>
        <w:t xml:space="preserve"> and </w:t>
      </w:r>
      <w:proofErr w:type="spellStart"/>
      <w:r>
        <w:rPr>
          <w:rFonts w:ascii="Arial"/>
        </w:rPr>
        <w:t>kVAR</w:t>
      </w:r>
      <w:proofErr w:type="spellEnd"/>
      <w:r>
        <w:rPr>
          <w:rFonts w:ascii="Arial"/>
        </w:rPr>
        <w:t xml:space="preserve"> for each TOU register and total and </w:t>
      </w:r>
      <w:proofErr w:type="spellStart"/>
      <w:r>
        <w:rPr>
          <w:rFonts w:ascii="Arial"/>
        </w:rPr>
        <w:t>kVAh</w:t>
      </w:r>
      <w:proofErr w:type="spellEnd"/>
      <w:r>
        <w:rPr>
          <w:rFonts w:ascii="Arial"/>
        </w:rPr>
        <w:t xml:space="preserve"> for each TOU register and</w:t>
      </w:r>
      <w:r>
        <w:rPr>
          <w:rFonts w:ascii="Arial"/>
          <w:spacing w:val="-10"/>
        </w:rPr>
        <w:t xml:space="preserve"> </w:t>
      </w:r>
      <w:r>
        <w:rPr>
          <w:rFonts w:ascii="Arial"/>
        </w:rPr>
        <w:t>total.</w:t>
      </w:r>
    </w:p>
    <w:p w14:paraId="7FEB4D79" w14:textId="77777777" w:rsidR="00E4140D" w:rsidRDefault="00E4140D" w:rsidP="00E4140D">
      <w:pPr>
        <w:pStyle w:val="ListParagraph"/>
        <w:numPr>
          <w:ilvl w:val="3"/>
          <w:numId w:val="7"/>
        </w:numPr>
        <w:tabs>
          <w:tab w:val="left" w:pos="1728"/>
        </w:tabs>
        <w:spacing w:before="120"/>
        <w:ind w:left="1727" w:right="165" w:hanging="450"/>
        <w:rPr>
          <w:rFonts w:ascii="Arial" w:eastAsia="Arial" w:hAnsi="Arial" w:cs="Arial"/>
        </w:rPr>
      </w:pPr>
      <w:r>
        <w:rPr>
          <w:rFonts w:ascii="Arial"/>
        </w:rPr>
        <w:t>Power meter shall provide multiple digital communication ports and support</w:t>
      </w:r>
      <w:r>
        <w:rPr>
          <w:rFonts w:ascii="Arial"/>
          <w:spacing w:val="-26"/>
        </w:rPr>
        <w:t xml:space="preserve"> </w:t>
      </w:r>
      <w:r>
        <w:rPr>
          <w:rFonts w:ascii="Arial"/>
        </w:rPr>
        <w:t>multiple open</w:t>
      </w:r>
      <w:r>
        <w:rPr>
          <w:rFonts w:ascii="Arial"/>
          <w:spacing w:val="-4"/>
        </w:rPr>
        <w:t xml:space="preserve"> </w:t>
      </w:r>
      <w:r>
        <w:rPr>
          <w:rFonts w:ascii="Arial"/>
        </w:rPr>
        <w:t>protocols.</w:t>
      </w:r>
    </w:p>
    <w:p w14:paraId="01080AE7" w14:textId="77777777" w:rsidR="00E4140D" w:rsidRDefault="00E4140D" w:rsidP="00E4140D">
      <w:pPr>
        <w:pStyle w:val="ListParagraph"/>
        <w:numPr>
          <w:ilvl w:val="4"/>
          <w:numId w:val="7"/>
        </w:numPr>
        <w:tabs>
          <w:tab w:val="left" w:pos="2268"/>
        </w:tabs>
        <w:spacing w:before="120"/>
        <w:ind w:right="320"/>
        <w:rPr>
          <w:rFonts w:ascii="Arial" w:eastAsia="Arial" w:hAnsi="Arial" w:cs="Arial"/>
        </w:rPr>
      </w:pPr>
      <w:r>
        <w:rPr>
          <w:rFonts w:ascii="Arial"/>
        </w:rPr>
        <w:t>Meter shall include an Optical port for communication to external devices such</w:t>
      </w:r>
      <w:r>
        <w:rPr>
          <w:rFonts w:ascii="Arial"/>
          <w:spacing w:val="-23"/>
        </w:rPr>
        <w:t xml:space="preserve"> </w:t>
      </w:r>
      <w:r>
        <w:rPr>
          <w:rFonts w:ascii="Arial"/>
        </w:rPr>
        <w:t>as handheld readers that supports speeds of up to 57,600</w:t>
      </w:r>
      <w:r>
        <w:rPr>
          <w:rFonts w:ascii="Arial"/>
          <w:spacing w:val="-18"/>
        </w:rPr>
        <w:t xml:space="preserve"> </w:t>
      </w:r>
      <w:r>
        <w:rPr>
          <w:rFonts w:ascii="Arial"/>
        </w:rPr>
        <w:t>bps.</w:t>
      </w:r>
    </w:p>
    <w:p w14:paraId="2C9701C8" w14:textId="77777777" w:rsidR="00E4140D" w:rsidRDefault="00E4140D" w:rsidP="00E4140D">
      <w:pPr>
        <w:pStyle w:val="ListParagraph"/>
        <w:numPr>
          <w:ilvl w:val="4"/>
          <w:numId w:val="7"/>
        </w:numPr>
        <w:tabs>
          <w:tab w:val="left" w:pos="2268"/>
        </w:tabs>
        <w:spacing w:before="120"/>
        <w:rPr>
          <w:rFonts w:ascii="Arial" w:eastAsia="Arial" w:hAnsi="Arial" w:cs="Arial"/>
        </w:rPr>
      </w:pPr>
      <w:r>
        <w:rPr>
          <w:rFonts w:ascii="Arial"/>
        </w:rPr>
        <w:t>Meter shall have a second port configured as a 10/100BaseT Ethernet</w:t>
      </w:r>
      <w:r>
        <w:rPr>
          <w:rFonts w:ascii="Arial"/>
          <w:spacing w:val="-19"/>
        </w:rPr>
        <w:t xml:space="preserve"> </w:t>
      </w:r>
      <w:r>
        <w:rPr>
          <w:rFonts w:ascii="Arial"/>
        </w:rPr>
        <w:t>port.</w:t>
      </w:r>
    </w:p>
    <w:p w14:paraId="382C2289" w14:textId="77777777" w:rsidR="00E4140D" w:rsidRDefault="00E4140D" w:rsidP="00E4140D">
      <w:pPr>
        <w:pStyle w:val="ListParagraph"/>
        <w:numPr>
          <w:ilvl w:val="4"/>
          <w:numId w:val="7"/>
        </w:numPr>
        <w:tabs>
          <w:tab w:val="left" w:pos="2268"/>
        </w:tabs>
        <w:spacing w:before="120"/>
        <w:ind w:right="296"/>
        <w:rPr>
          <w:rFonts w:ascii="Arial" w:eastAsia="Arial" w:hAnsi="Arial" w:cs="Arial"/>
        </w:rPr>
      </w:pPr>
      <w:r>
        <w:rPr>
          <w:rFonts w:ascii="Arial"/>
        </w:rPr>
        <w:t xml:space="preserve">Meter shall communicate using Modbus TCP/IP protocols as standard configuration. All instantaneous data, logged data, and event data, information shall be available using these open protocols.  The meter shall also provide means for custom </w:t>
      </w:r>
      <w:proofErr w:type="spellStart"/>
      <w:r>
        <w:rPr>
          <w:rFonts w:ascii="Arial"/>
        </w:rPr>
        <w:t>modbus</w:t>
      </w:r>
      <w:proofErr w:type="spellEnd"/>
      <w:r>
        <w:rPr>
          <w:rFonts w:ascii="Arial"/>
          <w:spacing w:val="-20"/>
        </w:rPr>
        <w:t xml:space="preserve"> </w:t>
      </w:r>
      <w:r>
        <w:rPr>
          <w:rFonts w:ascii="Arial"/>
        </w:rPr>
        <w:t>mapping.</w:t>
      </w:r>
    </w:p>
    <w:p w14:paraId="1035AEB0" w14:textId="77777777" w:rsidR="00E4140D" w:rsidRDefault="00E4140D" w:rsidP="00E4140D">
      <w:pPr>
        <w:pStyle w:val="ListParagraph"/>
        <w:numPr>
          <w:ilvl w:val="4"/>
          <w:numId w:val="7"/>
        </w:numPr>
        <w:tabs>
          <w:tab w:val="left" w:pos="2268"/>
        </w:tabs>
        <w:spacing w:before="120"/>
        <w:ind w:right="491"/>
        <w:jc w:val="both"/>
        <w:rPr>
          <w:rFonts w:ascii="Arial" w:eastAsia="Arial" w:hAnsi="Arial" w:cs="Arial"/>
        </w:rPr>
      </w:pPr>
      <w:r>
        <w:rPr>
          <w:rFonts w:ascii="Arial"/>
        </w:rPr>
        <w:lastRenderedPageBreak/>
        <w:t>Meter shall include DNP 3.0 Level 2 protocol for communication to</w:t>
      </w:r>
      <w:r>
        <w:rPr>
          <w:rFonts w:ascii="Arial"/>
          <w:spacing w:val="-18"/>
        </w:rPr>
        <w:t xml:space="preserve"> </w:t>
      </w:r>
      <w:r>
        <w:rPr>
          <w:rFonts w:ascii="Arial"/>
        </w:rPr>
        <w:t>SCADA systems. All instantaneous data and average data shall be available using DNP 3.0 Level 2 protocol. User shall be able to custom map data into</w:t>
      </w:r>
      <w:r>
        <w:rPr>
          <w:rFonts w:ascii="Arial"/>
          <w:spacing w:val="-23"/>
        </w:rPr>
        <w:t xml:space="preserve"> </w:t>
      </w:r>
      <w:r>
        <w:rPr>
          <w:rFonts w:ascii="Arial"/>
        </w:rPr>
        <w:t>DNP protocol using Windows based</w:t>
      </w:r>
      <w:r>
        <w:rPr>
          <w:rFonts w:ascii="Arial"/>
          <w:spacing w:val="-11"/>
        </w:rPr>
        <w:t xml:space="preserve"> </w:t>
      </w:r>
      <w:r>
        <w:rPr>
          <w:rFonts w:ascii="Arial"/>
        </w:rPr>
        <w:t>software.</w:t>
      </w:r>
    </w:p>
    <w:p w14:paraId="767B47B0" w14:textId="77777777" w:rsidR="00E4140D" w:rsidRDefault="00E4140D" w:rsidP="00E4140D">
      <w:pPr>
        <w:pStyle w:val="ListParagraph"/>
        <w:numPr>
          <w:ilvl w:val="3"/>
          <w:numId w:val="7"/>
        </w:numPr>
        <w:tabs>
          <w:tab w:val="left" w:pos="1692"/>
        </w:tabs>
        <w:spacing w:before="60"/>
        <w:rPr>
          <w:rFonts w:ascii="Arial" w:eastAsia="Arial" w:hAnsi="Arial" w:cs="Arial"/>
        </w:rPr>
      </w:pPr>
      <w:r>
        <w:rPr>
          <w:rFonts w:ascii="Arial"/>
        </w:rPr>
        <w:t>The meter shall internally record and store Time of Use</w:t>
      </w:r>
      <w:r>
        <w:rPr>
          <w:rFonts w:ascii="Arial"/>
          <w:spacing w:val="-18"/>
        </w:rPr>
        <w:t xml:space="preserve"> </w:t>
      </w:r>
      <w:r>
        <w:rPr>
          <w:rFonts w:ascii="Arial"/>
        </w:rPr>
        <w:t>data.</w:t>
      </w:r>
    </w:p>
    <w:p w14:paraId="727A1C27" w14:textId="77777777" w:rsidR="00E4140D" w:rsidRDefault="00E4140D" w:rsidP="00E4140D">
      <w:pPr>
        <w:pStyle w:val="ListParagraph"/>
        <w:numPr>
          <w:ilvl w:val="4"/>
          <w:numId w:val="7"/>
        </w:numPr>
        <w:tabs>
          <w:tab w:val="left" w:pos="2268"/>
        </w:tabs>
        <w:spacing w:before="119"/>
        <w:rPr>
          <w:rFonts w:ascii="Arial" w:eastAsia="Arial" w:hAnsi="Arial" w:cs="Arial"/>
        </w:rPr>
      </w:pPr>
      <w:r>
        <w:rPr>
          <w:rFonts w:ascii="Arial"/>
        </w:rPr>
        <w:t>The following Time of Use parameters must be</w:t>
      </w:r>
      <w:r>
        <w:rPr>
          <w:rFonts w:ascii="Arial"/>
          <w:spacing w:val="-14"/>
        </w:rPr>
        <w:t xml:space="preserve"> </w:t>
      </w:r>
      <w:r>
        <w:rPr>
          <w:rFonts w:ascii="Arial"/>
        </w:rPr>
        <w:t>included:</w:t>
      </w:r>
    </w:p>
    <w:p w14:paraId="5196EFB0" w14:textId="77777777" w:rsidR="00E4140D" w:rsidRDefault="00E4140D" w:rsidP="00E4140D">
      <w:pPr>
        <w:spacing w:before="7"/>
        <w:rPr>
          <w:rFonts w:ascii="Arial" w:eastAsia="Arial" w:hAnsi="Arial" w:cs="Arial"/>
          <w:sz w:val="9"/>
          <w:szCs w:val="9"/>
        </w:rPr>
      </w:pPr>
    </w:p>
    <w:p w14:paraId="267625F4" w14:textId="77777777" w:rsidR="00E4140D" w:rsidRDefault="00E4140D" w:rsidP="00E4140D">
      <w:pPr>
        <w:pStyle w:val="ListParagraph"/>
        <w:numPr>
          <w:ilvl w:val="5"/>
          <w:numId w:val="7"/>
        </w:numPr>
        <w:tabs>
          <w:tab w:val="left" w:pos="2628"/>
        </w:tabs>
        <w:spacing w:before="71"/>
        <w:rPr>
          <w:rFonts w:ascii="Arial" w:eastAsia="Arial" w:hAnsi="Arial" w:cs="Arial"/>
        </w:rPr>
      </w:pPr>
      <w:r>
        <w:rPr>
          <w:rFonts w:ascii="Arial"/>
        </w:rPr>
        <w:t>Bi-directional consumption and</w:t>
      </w:r>
      <w:r>
        <w:rPr>
          <w:rFonts w:ascii="Arial"/>
          <w:spacing w:val="-12"/>
        </w:rPr>
        <w:t xml:space="preserve"> </w:t>
      </w:r>
      <w:r>
        <w:rPr>
          <w:rFonts w:ascii="Arial"/>
        </w:rPr>
        <w:t>demand</w:t>
      </w:r>
    </w:p>
    <w:p w14:paraId="1D9AD484"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Eight (8) TOU</w:t>
      </w:r>
      <w:r>
        <w:rPr>
          <w:rFonts w:ascii="Arial"/>
          <w:spacing w:val="-8"/>
        </w:rPr>
        <w:t xml:space="preserve"> </w:t>
      </w:r>
      <w:r>
        <w:rPr>
          <w:rFonts w:ascii="Arial"/>
        </w:rPr>
        <w:t>Schedules</w:t>
      </w:r>
    </w:p>
    <w:p w14:paraId="57D77B62" w14:textId="77777777" w:rsidR="00E4140D" w:rsidRDefault="00E4140D" w:rsidP="00E4140D">
      <w:pPr>
        <w:pStyle w:val="ListParagraph"/>
        <w:numPr>
          <w:ilvl w:val="5"/>
          <w:numId w:val="7"/>
        </w:numPr>
        <w:tabs>
          <w:tab w:val="left" w:pos="2628"/>
        </w:tabs>
        <w:spacing w:before="119"/>
        <w:rPr>
          <w:rFonts w:ascii="Arial" w:eastAsia="Arial" w:hAnsi="Arial" w:cs="Arial"/>
        </w:rPr>
      </w:pPr>
      <w:r>
        <w:rPr>
          <w:rFonts w:ascii="Arial"/>
        </w:rPr>
        <w:t>Twenty (20) Year</w:t>
      </w:r>
      <w:r>
        <w:rPr>
          <w:rFonts w:ascii="Arial"/>
          <w:spacing w:val="-5"/>
        </w:rPr>
        <w:t xml:space="preserve"> </w:t>
      </w:r>
      <w:r>
        <w:rPr>
          <w:rFonts w:ascii="Arial"/>
        </w:rPr>
        <w:t>Calendar</w:t>
      </w:r>
    </w:p>
    <w:p w14:paraId="00A5379F"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Four (4) seasons per</w:t>
      </w:r>
      <w:r>
        <w:rPr>
          <w:rFonts w:ascii="Arial"/>
          <w:spacing w:val="-6"/>
        </w:rPr>
        <w:t xml:space="preserve"> </w:t>
      </w:r>
      <w:r>
        <w:rPr>
          <w:rFonts w:ascii="Arial"/>
        </w:rPr>
        <w:t>year.</w:t>
      </w:r>
    </w:p>
    <w:p w14:paraId="5D537A25" w14:textId="77777777" w:rsidR="00E4140D" w:rsidRDefault="00E4140D" w:rsidP="00E4140D">
      <w:pPr>
        <w:pStyle w:val="ListParagraph"/>
        <w:numPr>
          <w:ilvl w:val="4"/>
          <w:numId w:val="7"/>
        </w:numPr>
        <w:tabs>
          <w:tab w:val="left" w:pos="2268"/>
        </w:tabs>
        <w:spacing w:before="120"/>
        <w:rPr>
          <w:rFonts w:ascii="Arial" w:eastAsia="Arial" w:hAnsi="Arial" w:cs="Arial"/>
        </w:rPr>
      </w:pPr>
      <w:r>
        <w:rPr>
          <w:rFonts w:ascii="Arial"/>
        </w:rPr>
        <w:t>The meter must provide the following TOU information for all rates in</w:t>
      </w:r>
      <w:r>
        <w:rPr>
          <w:rFonts w:ascii="Arial"/>
          <w:spacing w:val="-15"/>
        </w:rPr>
        <w:t xml:space="preserve"> </w:t>
      </w:r>
      <w:r>
        <w:rPr>
          <w:rFonts w:ascii="Arial"/>
        </w:rPr>
        <w:t>real-time:</w:t>
      </w:r>
    </w:p>
    <w:p w14:paraId="6681BDCC"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Current month</w:t>
      </w:r>
      <w:r>
        <w:rPr>
          <w:rFonts w:ascii="Arial"/>
          <w:spacing w:val="-7"/>
        </w:rPr>
        <w:t xml:space="preserve"> </w:t>
      </w:r>
      <w:r>
        <w:rPr>
          <w:rFonts w:ascii="Arial"/>
        </w:rPr>
        <w:t>accumulations</w:t>
      </w:r>
    </w:p>
    <w:p w14:paraId="1A5B370B"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Previous month</w:t>
      </w:r>
      <w:r>
        <w:rPr>
          <w:rFonts w:ascii="Arial"/>
          <w:spacing w:val="-7"/>
        </w:rPr>
        <w:t xml:space="preserve"> </w:t>
      </w:r>
      <w:r>
        <w:rPr>
          <w:rFonts w:ascii="Arial"/>
        </w:rPr>
        <w:t>accumulations</w:t>
      </w:r>
    </w:p>
    <w:p w14:paraId="385B651B"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Current season</w:t>
      </w:r>
      <w:r>
        <w:rPr>
          <w:rFonts w:ascii="Arial"/>
          <w:spacing w:val="-9"/>
        </w:rPr>
        <w:t xml:space="preserve"> </w:t>
      </w:r>
      <w:r>
        <w:rPr>
          <w:rFonts w:ascii="Arial"/>
        </w:rPr>
        <w:t>accumulations</w:t>
      </w:r>
    </w:p>
    <w:p w14:paraId="25429AEC" w14:textId="77777777" w:rsidR="00E4140D" w:rsidRDefault="00E4140D" w:rsidP="00E4140D">
      <w:pPr>
        <w:pStyle w:val="ListParagraph"/>
        <w:numPr>
          <w:ilvl w:val="5"/>
          <w:numId w:val="7"/>
        </w:numPr>
        <w:tabs>
          <w:tab w:val="left" w:pos="2628"/>
        </w:tabs>
        <w:spacing w:before="119"/>
        <w:rPr>
          <w:rFonts w:ascii="Arial" w:eastAsia="Arial" w:hAnsi="Arial" w:cs="Arial"/>
        </w:rPr>
      </w:pPr>
      <w:r>
        <w:rPr>
          <w:rFonts w:ascii="Arial"/>
        </w:rPr>
        <w:t>Previous season</w:t>
      </w:r>
      <w:r>
        <w:rPr>
          <w:rFonts w:ascii="Arial"/>
          <w:spacing w:val="-8"/>
        </w:rPr>
        <w:t xml:space="preserve"> </w:t>
      </w:r>
      <w:r>
        <w:rPr>
          <w:rFonts w:ascii="Arial"/>
        </w:rPr>
        <w:t>accumulations</w:t>
      </w:r>
    </w:p>
    <w:p w14:paraId="073E089C"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Total accumulations to</w:t>
      </w:r>
      <w:r>
        <w:rPr>
          <w:rFonts w:ascii="Arial"/>
          <w:spacing w:val="-8"/>
        </w:rPr>
        <w:t xml:space="preserve"> </w:t>
      </w:r>
      <w:r>
        <w:rPr>
          <w:rFonts w:ascii="Arial"/>
        </w:rPr>
        <w:t>date</w:t>
      </w:r>
    </w:p>
    <w:p w14:paraId="71DCF6FA"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Programmable Freeze</w:t>
      </w:r>
      <w:r>
        <w:rPr>
          <w:rFonts w:ascii="Arial"/>
          <w:spacing w:val="-9"/>
        </w:rPr>
        <w:t xml:space="preserve"> </w:t>
      </w:r>
      <w:r>
        <w:rPr>
          <w:rFonts w:ascii="Arial"/>
        </w:rPr>
        <w:t>Registers</w:t>
      </w:r>
    </w:p>
    <w:p w14:paraId="44FBB866" w14:textId="77777777" w:rsidR="00E4140D" w:rsidRDefault="00E4140D" w:rsidP="00E4140D">
      <w:pPr>
        <w:pStyle w:val="ListParagraph"/>
        <w:numPr>
          <w:ilvl w:val="5"/>
          <w:numId w:val="7"/>
        </w:numPr>
        <w:tabs>
          <w:tab w:val="left" w:pos="2628"/>
        </w:tabs>
        <w:spacing w:before="120"/>
        <w:rPr>
          <w:rFonts w:ascii="Arial" w:eastAsia="Arial" w:hAnsi="Arial" w:cs="Arial"/>
        </w:rPr>
      </w:pPr>
      <w:r>
        <w:rPr>
          <w:rFonts w:ascii="Arial"/>
        </w:rPr>
        <w:t>Cumulative</w:t>
      </w:r>
      <w:r>
        <w:rPr>
          <w:rFonts w:ascii="Arial"/>
          <w:spacing w:val="-3"/>
        </w:rPr>
        <w:t xml:space="preserve"> </w:t>
      </w:r>
      <w:r>
        <w:rPr>
          <w:rFonts w:ascii="Arial"/>
        </w:rPr>
        <w:t>Demand</w:t>
      </w:r>
    </w:p>
    <w:p w14:paraId="07DE0A55" w14:textId="77777777" w:rsidR="00E4140D" w:rsidRDefault="00E4140D" w:rsidP="00E4140D">
      <w:pPr>
        <w:pStyle w:val="ListParagraph"/>
        <w:numPr>
          <w:ilvl w:val="3"/>
          <w:numId w:val="7"/>
        </w:numPr>
        <w:tabs>
          <w:tab w:val="left" w:pos="1692"/>
        </w:tabs>
        <w:spacing w:before="120"/>
        <w:ind w:right="108"/>
        <w:rPr>
          <w:rFonts w:ascii="Arial" w:eastAsia="Arial" w:hAnsi="Arial" w:cs="Arial"/>
        </w:rPr>
      </w:pPr>
      <w:r>
        <w:rPr>
          <w:rFonts w:ascii="Arial"/>
        </w:rPr>
        <w:t>Meter shall be equipped with four (4) form C pulse output channels that can be configured for operation as KYZ pulse outputs or End of Interval pulse</w:t>
      </w:r>
      <w:r>
        <w:rPr>
          <w:rFonts w:ascii="Arial"/>
          <w:spacing w:val="-24"/>
        </w:rPr>
        <w:t xml:space="preserve"> </w:t>
      </w:r>
      <w:r>
        <w:rPr>
          <w:rFonts w:ascii="Arial"/>
        </w:rPr>
        <w:t>outputs.</w:t>
      </w:r>
    </w:p>
    <w:p w14:paraId="6C3F1A38" w14:textId="77777777" w:rsidR="00E4140D" w:rsidRDefault="00E4140D" w:rsidP="00E4140D">
      <w:pPr>
        <w:pStyle w:val="ListParagraph"/>
        <w:numPr>
          <w:ilvl w:val="3"/>
          <w:numId w:val="7"/>
        </w:numPr>
        <w:tabs>
          <w:tab w:val="left" w:pos="1692"/>
        </w:tabs>
        <w:spacing w:before="120"/>
        <w:ind w:right="111"/>
        <w:rPr>
          <w:rFonts w:ascii="Arial" w:eastAsia="Arial" w:hAnsi="Arial" w:cs="Arial"/>
        </w:rPr>
      </w:pPr>
      <w:r>
        <w:rPr>
          <w:rFonts w:ascii="Arial"/>
        </w:rPr>
        <w:t>Meter shall be equipped with eight (8) pulse input channels for data collection from other</w:t>
      </w:r>
      <w:r>
        <w:rPr>
          <w:rFonts w:ascii="Arial"/>
          <w:spacing w:val="-4"/>
        </w:rPr>
        <w:t xml:space="preserve"> </w:t>
      </w:r>
      <w:r>
        <w:rPr>
          <w:rFonts w:ascii="Arial"/>
        </w:rPr>
        <w:t>meters.</w:t>
      </w:r>
    </w:p>
    <w:p w14:paraId="4BDDD127" w14:textId="77777777" w:rsidR="00E4140D" w:rsidRDefault="00E4140D" w:rsidP="00E4140D">
      <w:pPr>
        <w:pStyle w:val="ListParagraph"/>
        <w:numPr>
          <w:ilvl w:val="3"/>
          <w:numId w:val="7"/>
        </w:numPr>
        <w:tabs>
          <w:tab w:val="left" w:pos="1728"/>
        </w:tabs>
        <w:spacing w:before="120"/>
        <w:ind w:left="1727" w:right="881" w:hanging="450"/>
        <w:rPr>
          <w:rFonts w:ascii="Arial" w:eastAsia="Arial" w:hAnsi="Arial" w:cs="Arial"/>
        </w:rPr>
      </w:pPr>
      <w:r>
        <w:rPr>
          <w:rFonts w:ascii="Arial"/>
        </w:rPr>
        <w:t>Power meter shall be equipped with non-volatile RAM for recording logs</w:t>
      </w:r>
      <w:r>
        <w:rPr>
          <w:rFonts w:ascii="Arial"/>
          <w:spacing w:val="-20"/>
        </w:rPr>
        <w:t xml:space="preserve"> </w:t>
      </w:r>
      <w:r>
        <w:rPr>
          <w:rFonts w:ascii="Arial"/>
        </w:rPr>
        <w:t>and programming</w:t>
      </w:r>
      <w:r>
        <w:rPr>
          <w:rFonts w:ascii="Arial"/>
          <w:spacing w:val="-7"/>
        </w:rPr>
        <w:t xml:space="preserve"> </w:t>
      </w:r>
      <w:r>
        <w:rPr>
          <w:rFonts w:ascii="Arial"/>
        </w:rPr>
        <w:t>information.</w:t>
      </w:r>
    </w:p>
    <w:p w14:paraId="157CB9A7" w14:textId="77777777" w:rsidR="00E4140D" w:rsidRDefault="00E4140D" w:rsidP="00E4140D">
      <w:pPr>
        <w:pStyle w:val="ListParagraph"/>
        <w:numPr>
          <w:ilvl w:val="4"/>
          <w:numId w:val="7"/>
        </w:numPr>
        <w:tabs>
          <w:tab w:val="left" w:pos="2268"/>
        </w:tabs>
        <w:spacing w:before="119"/>
        <w:rPr>
          <w:rFonts w:ascii="Arial" w:eastAsia="Arial" w:hAnsi="Arial" w:cs="Arial"/>
        </w:rPr>
      </w:pPr>
      <w:r>
        <w:rPr>
          <w:rFonts w:ascii="Arial"/>
        </w:rPr>
        <w:t>Meter shall include at least 2MB</w:t>
      </w:r>
      <w:r>
        <w:rPr>
          <w:rFonts w:ascii="Arial"/>
          <w:spacing w:val="-12"/>
        </w:rPr>
        <w:t xml:space="preserve"> </w:t>
      </w:r>
      <w:r>
        <w:rPr>
          <w:rFonts w:ascii="Arial"/>
        </w:rPr>
        <w:t>RAM.</w:t>
      </w:r>
    </w:p>
    <w:p w14:paraId="6CEB0B9D" w14:textId="77777777" w:rsidR="00E4140D" w:rsidRDefault="00E4140D" w:rsidP="00E4140D">
      <w:pPr>
        <w:pStyle w:val="ListParagraph"/>
        <w:numPr>
          <w:ilvl w:val="4"/>
          <w:numId w:val="7"/>
        </w:numPr>
        <w:tabs>
          <w:tab w:val="left" w:pos="2268"/>
        </w:tabs>
        <w:spacing w:before="120"/>
        <w:ind w:right="291"/>
        <w:rPr>
          <w:rFonts w:ascii="Arial" w:eastAsia="Arial" w:hAnsi="Arial" w:cs="Arial"/>
        </w:rPr>
      </w:pPr>
      <w:r>
        <w:rPr>
          <w:rFonts w:ascii="Arial"/>
        </w:rPr>
        <w:t>In the event of loss of control power, data stored in memory shall be retained for at least 10</w:t>
      </w:r>
      <w:r>
        <w:rPr>
          <w:rFonts w:ascii="Arial"/>
          <w:spacing w:val="-5"/>
        </w:rPr>
        <w:t xml:space="preserve"> </w:t>
      </w:r>
      <w:r>
        <w:rPr>
          <w:rFonts w:ascii="Arial"/>
        </w:rPr>
        <w:t>years.</w:t>
      </w:r>
    </w:p>
    <w:p w14:paraId="10297EF9" w14:textId="77777777" w:rsidR="00E4140D" w:rsidRDefault="00E4140D" w:rsidP="00E4140D">
      <w:pPr>
        <w:pStyle w:val="ListParagraph"/>
        <w:numPr>
          <w:ilvl w:val="4"/>
          <w:numId w:val="7"/>
        </w:numPr>
        <w:tabs>
          <w:tab w:val="left" w:pos="2268"/>
        </w:tabs>
        <w:spacing w:before="120"/>
        <w:ind w:right="160"/>
        <w:rPr>
          <w:rFonts w:ascii="Arial" w:eastAsia="Arial" w:hAnsi="Arial" w:cs="Arial"/>
        </w:rPr>
      </w:pPr>
      <w:r>
        <w:rPr>
          <w:rFonts w:ascii="Arial"/>
        </w:rPr>
        <w:t>Meter shall store all programming and set-up parameters in non-volatile memory. In the event of loss of control power, meter programming data</w:t>
      </w:r>
      <w:r>
        <w:rPr>
          <w:rFonts w:ascii="Arial"/>
          <w:spacing w:val="-23"/>
        </w:rPr>
        <w:t xml:space="preserve"> </w:t>
      </w:r>
      <w:r>
        <w:rPr>
          <w:rFonts w:ascii="Arial"/>
        </w:rPr>
        <w:t>stored in memory shall be retained for at least 10 years. No replaceable battery shall be</w:t>
      </w:r>
      <w:r>
        <w:rPr>
          <w:rFonts w:ascii="Arial"/>
          <w:spacing w:val="-3"/>
        </w:rPr>
        <w:t xml:space="preserve"> </w:t>
      </w:r>
      <w:r>
        <w:rPr>
          <w:rFonts w:ascii="Arial"/>
        </w:rPr>
        <w:t>required.</w:t>
      </w:r>
    </w:p>
    <w:p w14:paraId="22F8D087" w14:textId="77777777" w:rsidR="00E4140D" w:rsidRDefault="00E4140D" w:rsidP="00E4140D">
      <w:pPr>
        <w:pStyle w:val="ListParagraph"/>
        <w:numPr>
          <w:ilvl w:val="3"/>
          <w:numId w:val="7"/>
        </w:numPr>
        <w:tabs>
          <w:tab w:val="left" w:pos="1728"/>
        </w:tabs>
        <w:spacing w:before="120"/>
        <w:ind w:left="1727" w:hanging="450"/>
        <w:rPr>
          <w:rFonts w:ascii="Arial" w:eastAsia="Arial" w:hAnsi="Arial" w:cs="Arial"/>
        </w:rPr>
      </w:pPr>
      <w:r>
        <w:rPr>
          <w:rFonts w:ascii="Arial"/>
        </w:rPr>
        <w:t>Meter shall record system events for security and</w:t>
      </w:r>
      <w:r>
        <w:rPr>
          <w:rFonts w:ascii="Arial"/>
          <w:spacing w:val="-15"/>
        </w:rPr>
        <w:t xml:space="preserve"> </w:t>
      </w:r>
      <w:r>
        <w:rPr>
          <w:rFonts w:ascii="Arial"/>
        </w:rPr>
        <w:t>anti-tampering.</w:t>
      </w:r>
    </w:p>
    <w:p w14:paraId="3E649C1E" w14:textId="77777777" w:rsidR="00E4140D" w:rsidRDefault="00E4140D" w:rsidP="00E4140D">
      <w:pPr>
        <w:pStyle w:val="ListParagraph"/>
        <w:numPr>
          <w:ilvl w:val="4"/>
          <w:numId w:val="7"/>
        </w:numPr>
        <w:tabs>
          <w:tab w:val="left" w:pos="2268"/>
        </w:tabs>
        <w:spacing w:before="120"/>
        <w:rPr>
          <w:rFonts w:ascii="Arial" w:eastAsia="Arial" w:hAnsi="Arial" w:cs="Arial"/>
        </w:rPr>
      </w:pPr>
      <w:r>
        <w:rPr>
          <w:rFonts w:ascii="Arial"/>
        </w:rPr>
        <w:t>Events recorded shall</w:t>
      </w:r>
      <w:r>
        <w:rPr>
          <w:rFonts w:ascii="Arial"/>
          <w:spacing w:val="-9"/>
        </w:rPr>
        <w:t xml:space="preserve"> </w:t>
      </w:r>
      <w:r>
        <w:rPr>
          <w:rFonts w:ascii="Arial"/>
        </w:rPr>
        <w:t>include:</w:t>
      </w:r>
    </w:p>
    <w:p w14:paraId="34C5F2E8" w14:textId="77777777" w:rsidR="00E4140D" w:rsidRDefault="00E4140D" w:rsidP="00E4140D">
      <w:pPr>
        <w:pStyle w:val="ListParagraph"/>
        <w:numPr>
          <w:ilvl w:val="0"/>
          <w:numId w:val="8"/>
        </w:numPr>
        <w:tabs>
          <w:tab w:val="left" w:pos="2628"/>
        </w:tabs>
        <w:spacing w:before="120"/>
        <w:ind w:hanging="470"/>
        <w:jc w:val="left"/>
        <w:rPr>
          <w:rFonts w:ascii="Arial" w:eastAsia="Arial" w:hAnsi="Arial" w:cs="Arial"/>
        </w:rPr>
      </w:pPr>
      <w:r>
        <w:rPr>
          <w:rFonts w:ascii="Arial"/>
        </w:rPr>
        <w:t>Power up &amp;</w:t>
      </w:r>
      <w:r>
        <w:rPr>
          <w:rFonts w:ascii="Arial"/>
          <w:spacing w:val="-5"/>
        </w:rPr>
        <w:t xml:space="preserve"> </w:t>
      </w:r>
      <w:r>
        <w:rPr>
          <w:rFonts w:ascii="Arial"/>
        </w:rPr>
        <w:t>down</w:t>
      </w:r>
    </w:p>
    <w:p w14:paraId="2904771D" w14:textId="77777777" w:rsidR="00E4140D" w:rsidRDefault="00E4140D" w:rsidP="00E4140D">
      <w:pPr>
        <w:pStyle w:val="ListParagraph"/>
        <w:numPr>
          <w:ilvl w:val="0"/>
          <w:numId w:val="8"/>
        </w:numPr>
        <w:tabs>
          <w:tab w:val="left" w:pos="2628"/>
        </w:tabs>
        <w:spacing w:before="120"/>
        <w:ind w:hanging="518"/>
        <w:jc w:val="left"/>
        <w:rPr>
          <w:rFonts w:ascii="Arial" w:eastAsia="Arial" w:hAnsi="Arial" w:cs="Arial"/>
        </w:rPr>
      </w:pPr>
      <w:r>
        <w:rPr>
          <w:rFonts w:ascii="Arial"/>
        </w:rPr>
        <w:t>Password access &amp;</w:t>
      </w:r>
      <w:r>
        <w:rPr>
          <w:rFonts w:ascii="Arial"/>
          <w:spacing w:val="-10"/>
        </w:rPr>
        <w:t xml:space="preserve"> </w:t>
      </w:r>
      <w:r>
        <w:rPr>
          <w:rFonts w:ascii="Arial"/>
        </w:rPr>
        <w:t>modification</w:t>
      </w:r>
    </w:p>
    <w:p w14:paraId="2B5A5C4B" w14:textId="77777777" w:rsidR="00E4140D" w:rsidRDefault="00E4140D" w:rsidP="00E4140D">
      <w:pPr>
        <w:pStyle w:val="ListParagraph"/>
        <w:numPr>
          <w:ilvl w:val="0"/>
          <w:numId w:val="8"/>
        </w:numPr>
        <w:tabs>
          <w:tab w:val="left" w:pos="2628"/>
        </w:tabs>
        <w:spacing w:before="119"/>
        <w:ind w:hanging="567"/>
        <w:jc w:val="left"/>
        <w:rPr>
          <w:rFonts w:ascii="Arial" w:eastAsia="Arial" w:hAnsi="Arial" w:cs="Arial"/>
        </w:rPr>
      </w:pPr>
      <w:r>
        <w:rPr>
          <w:rFonts w:ascii="Arial"/>
        </w:rPr>
        <w:t>Change of the programmable settings &amp; run</w:t>
      </w:r>
      <w:r>
        <w:rPr>
          <w:rFonts w:ascii="Arial"/>
          <w:spacing w:val="-15"/>
        </w:rPr>
        <w:t xml:space="preserve"> </w:t>
      </w:r>
      <w:r>
        <w:rPr>
          <w:rFonts w:ascii="Arial"/>
        </w:rPr>
        <w:t>time</w:t>
      </w:r>
    </w:p>
    <w:p w14:paraId="44936B08" w14:textId="77777777" w:rsidR="00E4140D" w:rsidRDefault="00E4140D" w:rsidP="00E4140D">
      <w:pPr>
        <w:pStyle w:val="ListParagraph"/>
        <w:numPr>
          <w:ilvl w:val="0"/>
          <w:numId w:val="8"/>
        </w:numPr>
        <w:tabs>
          <w:tab w:val="left" w:pos="2628"/>
        </w:tabs>
        <w:spacing w:before="120"/>
        <w:ind w:hanging="579"/>
        <w:jc w:val="left"/>
        <w:rPr>
          <w:rFonts w:ascii="Arial" w:eastAsia="Arial" w:hAnsi="Arial" w:cs="Arial"/>
        </w:rPr>
      </w:pPr>
      <w:r>
        <w:rPr>
          <w:rFonts w:ascii="Arial"/>
        </w:rPr>
        <w:t>Change of clock time by communication (Modbus or</w:t>
      </w:r>
      <w:r>
        <w:rPr>
          <w:rFonts w:ascii="Arial"/>
          <w:spacing w:val="-17"/>
        </w:rPr>
        <w:t xml:space="preserve"> </w:t>
      </w:r>
      <w:r>
        <w:rPr>
          <w:rFonts w:ascii="Arial"/>
        </w:rPr>
        <w:t>DNP)</w:t>
      </w:r>
    </w:p>
    <w:p w14:paraId="667DFE2D" w14:textId="77777777" w:rsidR="00E4140D" w:rsidRDefault="00E4140D" w:rsidP="00E4140D">
      <w:pPr>
        <w:pStyle w:val="ListParagraph"/>
        <w:numPr>
          <w:ilvl w:val="0"/>
          <w:numId w:val="8"/>
        </w:numPr>
        <w:tabs>
          <w:tab w:val="left" w:pos="2628"/>
        </w:tabs>
        <w:spacing w:before="120"/>
        <w:ind w:hanging="531"/>
        <w:jc w:val="left"/>
        <w:rPr>
          <w:rFonts w:ascii="Arial" w:eastAsia="Arial" w:hAnsi="Arial" w:cs="Arial"/>
        </w:rPr>
      </w:pPr>
      <w:r>
        <w:rPr>
          <w:rFonts w:ascii="Arial"/>
        </w:rPr>
        <w:t>Test Mode</w:t>
      </w:r>
      <w:r>
        <w:rPr>
          <w:rFonts w:ascii="Arial"/>
          <w:spacing w:val="-5"/>
        </w:rPr>
        <w:t xml:space="preserve"> </w:t>
      </w:r>
      <w:r>
        <w:rPr>
          <w:rFonts w:ascii="Arial"/>
        </w:rPr>
        <w:t>usage</w:t>
      </w:r>
    </w:p>
    <w:p w14:paraId="0A8CF03F" w14:textId="77777777" w:rsidR="00E4140D" w:rsidRDefault="00E4140D" w:rsidP="00E4140D">
      <w:pPr>
        <w:pStyle w:val="ListParagraph"/>
        <w:numPr>
          <w:ilvl w:val="0"/>
          <w:numId w:val="8"/>
        </w:numPr>
        <w:tabs>
          <w:tab w:val="left" w:pos="2628"/>
        </w:tabs>
        <w:spacing w:before="120"/>
        <w:ind w:hanging="579"/>
        <w:jc w:val="left"/>
        <w:rPr>
          <w:rFonts w:ascii="Arial" w:eastAsia="Arial" w:hAnsi="Arial" w:cs="Arial"/>
        </w:rPr>
      </w:pPr>
      <w:r>
        <w:rPr>
          <w:rFonts w:ascii="Arial"/>
        </w:rPr>
        <w:t>Meter resets (Logs, Max/Min,</w:t>
      </w:r>
      <w:r>
        <w:rPr>
          <w:rFonts w:ascii="Arial"/>
          <w:spacing w:val="-11"/>
        </w:rPr>
        <w:t xml:space="preserve"> </w:t>
      </w:r>
      <w:r>
        <w:rPr>
          <w:rFonts w:ascii="Arial"/>
        </w:rPr>
        <w:t>Energy)</w:t>
      </w:r>
    </w:p>
    <w:p w14:paraId="5BE969F1" w14:textId="77777777" w:rsidR="00E4140D" w:rsidRDefault="00E4140D" w:rsidP="00E4140D">
      <w:pPr>
        <w:pStyle w:val="ListParagraph"/>
        <w:numPr>
          <w:ilvl w:val="3"/>
          <w:numId w:val="7"/>
        </w:numPr>
        <w:tabs>
          <w:tab w:val="left" w:pos="1692"/>
        </w:tabs>
        <w:spacing w:before="120"/>
        <w:ind w:right="108"/>
        <w:rPr>
          <w:rFonts w:ascii="Arial" w:eastAsia="Arial" w:hAnsi="Arial" w:cs="Arial"/>
        </w:rPr>
      </w:pPr>
      <w:r>
        <w:rPr>
          <w:rFonts w:ascii="Arial"/>
        </w:rPr>
        <w:t xml:space="preserve">Power meter shall be programmable by software supplied by the meter </w:t>
      </w:r>
      <w:r>
        <w:rPr>
          <w:rFonts w:ascii="Arial"/>
        </w:rPr>
        <w:lastRenderedPageBreak/>
        <w:t>manufacturer.</w:t>
      </w:r>
    </w:p>
    <w:p w14:paraId="24922037" w14:textId="77777777" w:rsidR="00E4140D" w:rsidRDefault="00E4140D" w:rsidP="00E4140D">
      <w:pPr>
        <w:pStyle w:val="ListParagraph"/>
        <w:numPr>
          <w:ilvl w:val="4"/>
          <w:numId w:val="7"/>
        </w:numPr>
        <w:tabs>
          <w:tab w:val="left" w:pos="2268"/>
        </w:tabs>
        <w:spacing w:before="119"/>
        <w:rPr>
          <w:rFonts w:ascii="Arial" w:eastAsia="Arial" w:hAnsi="Arial" w:cs="Arial"/>
        </w:rPr>
      </w:pPr>
      <w:r>
        <w:rPr>
          <w:rFonts w:ascii="Arial"/>
        </w:rPr>
        <w:t>Software shall have a user-friendly, Windows compatible</w:t>
      </w:r>
      <w:r>
        <w:rPr>
          <w:rFonts w:ascii="Arial"/>
          <w:spacing w:val="-20"/>
        </w:rPr>
        <w:t xml:space="preserve"> </w:t>
      </w:r>
      <w:r>
        <w:rPr>
          <w:rFonts w:ascii="Arial"/>
        </w:rPr>
        <w:t>interface.</w:t>
      </w:r>
    </w:p>
    <w:p w14:paraId="14EA9368" w14:textId="77777777" w:rsidR="00E4140D" w:rsidRDefault="00E4140D" w:rsidP="00E4140D">
      <w:pPr>
        <w:spacing w:before="7"/>
        <w:rPr>
          <w:rFonts w:ascii="Arial" w:eastAsia="Arial" w:hAnsi="Arial" w:cs="Arial"/>
          <w:sz w:val="9"/>
          <w:szCs w:val="9"/>
        </w:rPr>
      </w:pPr>
    </w:p>
    <w:p w14:paraId="0625C3D1" w14:textId="77777777" w:rsidR="00E4140D" w:rsidRDefault="00E4140D" w:rsidP="00E4140D">
      <w:pPr>
        <w:pStyle w:val="ListParagraph"/>
        <w:numPr>
          <w:ilvl w:val="4"/>
          <w:numId w:val="7"/>
        </w:numPr>
        <w:tabs>
          <w:tab w:val="left" w:pos="2268"/>
        </w:tabs>
        <w:spacing w:before="71"/>
        <w:ind w:right="694"/>
        <w:rPr>
          <w:rFonts w:ascii="Arial" w:eastAsia="Arial" w:hAnsi="Arial" w:cs="Arial"/>
        </w:rPr>
      </w:pPr>
      <w:r>
        <w:rPr>
          <w:rFonts w:ascii="Arial"/>
        </w:rPr>
        <w:t>Software shall operate on Windows 10 operating</w:t>
      </w:r>
      <w:r>
        <w:rPr>
          <w:rFonts w:ascii="Arial"/>
          <w:spacing w:val="-8"/>
        </w:rPr>
        <w:t xml:space="preserve"> </w:t>
      </w:r>
      <w:r>
        <w:rPr>
          <w:rFonts w:ascii="Arial"/>
        </w:rPr>
        <w:t>systems.</w:t>
      </w:r>
    </w:p>
    <w:p w14:paraId="71D5E3E4" w14:textId="77777777" w:rsidR="00E4140D" w:rsidRDefault="00E4140D" w:rsidP="00E4140D">
      <w:pPr>
        <w:pStyle w:val="ListParagraph"/>
        <w:numPr>
          <w:ilvl w:val="4"/>
          <w:numId w:val="7"/>
        </w:numPr>
        <w:tabs>
          <w:tab w:val="left" w:pos="2268"/>
        </w:tabs>
        <w:spacing w:before="119"/>
        <w:ind w:right="821"/>
        <w:rPr>
          <w:rFonts w:ascii="Arial" w:eastAsia="Arial" w:hAnsi="Arial" w:cs="Arial"/>
        </w:rPr>
      </w:pPr>
      <w:r>
        <w:rPr>
          <w:rFonts w:ascii="Arial"/>
        </w:rPr>
        <w:t>Software shall include capacity to program meter, download meter,</w:t>
      </w:r>
      <w:r>
        <w:rPr>
          <w:rFonts w:ascii="Arial"/>
          <w:spacing w:val="-19"/>
        </w:rPr>
        <w:t xml:space="preserve"> </w:t>
      </w:r>
      <w:r>
        <w:rPr>
          <w:rFonts w:ascii="Arial"/>
        </w:rPr>
        <w:t>and analyze downloaded data</w:t>
      </w:r>
      <w:r>
        <w:rPr>
          <w:rFonts w:ascii="Arial"/>
          <w:spacing w:val="-9"/>
        </w:rPr>
        <w:t xml:space="preserve"> </w:t>
      </w:r>
      <w:r>
        <w:rPr>
          <w:rFonts w:ascii="Arial"/>
        </w:rPr>
        <w:t>files.</w:t>
      </w:r>
    </w:p>
    <w:p w14:paraId="3594A028" w14:textId="77777777" w:rsidR="00E4140D" w:rsidRDefault="00E4140D" w:rsidP="00E4140D">
      <w:pPr>
        <w:pStyle w:val="ListParagraph"/>
        <w:numPr>
          <w:ilvl w:val="4"/>
          <w:numId w:val="7"/>
        </w:numPr>
        <w:tabs>
          <w:tab w:val="left" w:pos="2268"/>
        </w:tabs>
        <w:spacing w:before="120"/>
        <w:ind w:right="600"/>
        <w:rPr>
          <w:rFonts w:ascii="Arial" w:eastAsia="Arial" w:hAnsi="Arial" w:cs="Arial"/>
        </w:rPr>
      </w:pPr>
      <w:r>
        <w:rPr>
          <w:rFonts w:ascii="Arial"/>
        </w:rPr>
        <w:t>Software shall store all data in an ODBC compliant database. Data</w:t>
      </w:r>
      <w:r>
        <w:rPr>
          <w:rFonts w:ascii="Arial"/>
          <w:spacing w:val="-20"/>
        </w:rPr>
        <w:t xml:space="preserve"> </w:t>
      </w:r>
      <w:r>
        <w:rPr>
          <w:rFonts w:ascii="Arial"/>
        </w:rPr>
        <w:t>based storage shall include all log and waveform</w:t>
      </w:r>
      <w:r>
        <w:rPr>
          <w:rFonts w:ascii="Arial"/>
          <w:spacing w:val="-14"/>
        </w:rPr>
        <w:t xml:space="preserve"> </w:t>
      </w:r>
      <w:r>
        <w:rPr>
          <w:rFonts w:ascii="Arial"/>
        </w:rPr>
        <w:t>data.</w:t>
      </w:r>
    </w:p>
    <w:p w14:paraId="21D101F7" w14:textId="77777777" w:rsidR="00E4140D" w:rsidRDefault="00E4140D" w:rsidP="00E4140D">
      <w:pPr>
        <w:pStyle w:val="ListParagraph"/>
        <w:numPr>
          <w:ilvl w:val="3"/>
          <w:numId w:val="7"/>
        </w:numPr>
        <w:tabs>
          <w:tab w:val="left" w:pos="1692"/>
        </w:tabs>
        <w:spacing w:before="120"/>
        <w:ind w:left="1727" w:right="111" w:hanging="450"/>
        <w:rPr>
          <w:rFonts w:ascii="Arial" w:eastAsia="Arial" w:hAnsi="Arial" w:cs="Arial"/>
        </w:rPr>
      </w:pPr>
      <w:r>
        <w:rPr>
          <w:rFonts w:ascii="Arial"/>
        </w:rPr>
        <w:t>Power meter shall be appropriately constructed to provide long life in abusive physical and electrical</w:t>
      </w:r>
      <w:r>
        <w:rPr>
          <w:rFonts w:ascii="Arial"/>
          <w:spacing w:val="-8"/>
        </w:rPr>
        <w:t xml:space="preserve"> </w:t>
      </w:r>
      <w:r>
        <w:rPr>
          <w:rFonts w:ascii="Arial"/>
        </w:rPr>
        <w:t>environments.</w:t>
      </w:r>
    </w:p>
    <w:p w14:paraId="6A4515A1" w14:textId="77777777" w:rsidR="00E4140D" w:rsidRDefault="00E4140D" w:rsidP="00E4140D">
      <w:pPr>
        <w:pStyle w:val="ListParagraph"/>
        <w:numPr>
          <w:ilvl w:val="4"/>
          <w:numId w:val="7"/>
        </w:numPr>
        <w:tabs>
          <w:tab w:val="left" w:pos="2268"/>
        </w:tabs>
        <w:spacing w:before="119"/>
        <w:ind w:right="345"/>
        <w:rPr>
          <w:rFonts w:ascii="Arial" w:eastAsia="Arial" w:hAnsi="Arial" w:cs="Arial"/>
        </w:rPr>
      </w:pPr>
      <w:r>
        <w:rPr>
          <w:rFonts w:ascii="Arial"/>
        </w:rPr>
        <w:t>Meter firmware shall be held in flash RAM and shall be upgradeable</w:t>
      </w:r>
      <w:r>
        <w:rPr>
          <w:rFonts w:ascii="Arial"/>
          <w:spacing w:val="-27"/>
        </w:rPr>
        <w:t xml:space="preserve"> </w:t>
      </w:r>
      <w:r>
        <w:rPr>
          <w:rFonts w:ascii="Arial"/>
        </w:rPr>
        <w:t>through one of the communication ports without removing the unit from</w:t>
      </w:r>
      <w:r>
        <w:rPr>
          <w:rFonts w:ascii="Arial"/>
          <w:spacing w:val="-24"/>
        </w:rPr>
        <w:t xml:space="preserve"> </w:t>
      </w:r>
      <w:r>
        <w:rPr>
          <w:rFonts w:ascii="Arial"/>
        </w:rPr>
        <w:t>service.</w:t>
      </w:r>
    </w:p>
    <w:p w14:paraId="775BA477" w14:textId="77777777" w:rsidR="00E4140D" w:rsidRDefault="00E4140D" w:rsidP="00E4140D">
      <w:pPr>
        <w:pStyle w:val="ListParagraph"/>
        <w:numPr>
          <w:ilvl w:val="4"/>
          <w:numId w:val="7"/>
        </w:numPr>
        <w:tabs>
          <w:tab w:val="left" w:pos="2268"/>
        </w:tabs>
        <w:spacing w:before="120"/>
        <w:ind w:right="156"/>
        <w:rPr>
          <w:rFonts w:ascii="Arial" w:eastAsia="Arial" w:hAnsi="Arial" w:cs="Arial"/>
        </w:rPr>
      </w:pPr>
      <w:r>
        <w:rPr>
          <w:rFonts w:ascii="Arial"/>
        </w:rPr>
        <w:t>Meter shall have a Lexan cover. An internal cover shall protect circuit boards and energized parts from UV damage or when the Lexan cover is removed for maintenance.</w:t>
      </w:r>
    </w:p>
    <w:p w14:paraId="11C1676A" w14:textId="77777777" w:rsidR="00E4140D" w:rsidRDefault="00E4140D" w:rsidP="00E4140D">
      <w:pPr>
        <w:pStyle w:val="ListParagraph"/>
        <w:numPr>
          <w:ilvl w:val="4"/>
          <w:numId w:val="7"/>
        </w:numPr>
        <w:tabs>
          <w:tab w:val="left" w:pos="2268"/>
        </w:tabs>
        <w:spacing w:before="119"/>
        <w:ind w:right="177"/>
        <w:rPr>
          <w:rFonts w:ascii="Arial" w:eastAsia="Arial" w:hAnsi="Arial" w:cs="Arial"/>
        </w:rPr>
      </w:pPr>
      <w:r>
        <w:rPr>
          <w:rFonts w:ascii="Arial" w:eastAsia="Arial" w:hAnsi="Arial" w:cs="Arial"/>
        </w:rPr>
        <w:t>Meter shall operate successfully at temperature extremes from –40</w:t>
      </w:r>
      <w:r>
        <w:rPr>
          <w:rFonts w:ascii="Arial" w:eastAsia="Arial" w:hAnsi="Arial" w:cs="Arial"/>
          <w:position w:val="7"/>
          <w:sz w:val="14"/>
          <w:szCs w:val="14"/>
        </w:rPr>
        <w:t xml:space="preserve">o </w:t>
      </w:r>
      <w:r>
        <w:rPr>
          <w:rFonts w:ascii="Arial" w:eastAsia="Arial" w:hAnsi="Arial" w:cs="Arial"/>
        </w:rPr>
        <w:t>C to +85</w:t>
      </w:r>
      <w:r>
        <w:rPr>
          <w:rFonts w:ascii="Arial" w:eastAsia="Arial" w:hAnsi="Arial" w:cs="Arial"/>
          <w:position w:val="7"/>
          <w:sz w:val="14"/>
          <w:szCs w:val="14"/>
        </w:rPr>
        <w:t xml:space="preserve">o </w:t>
      </w:r>
      <w:r>
        <w:rPr>
          <w:rFonts w:ascii="Arial" w:eastAsia="Arial" w:hAnsi="Arial" w:cs="Arial"/>
        </w:rPr>
        <w:t>C.</w:t>
      </w:r>
    </w:p>
    <w:p w14:paraId="43A8FC7D" w14:textId="77777777" w:rsidR="00E4140D" w:rsidRDefault="00E4140D" w:rsidP="00E4140D">
      <w:pPr>
        <w:pStyle w:val="ListParagraph"/>
        <w:numPr>
          <w:ilvl w:val="4"/>
          <w:numId w:val="7"/>
        </w:numPr>
        <w:tabs>
          <w:tab w:val="left" w:pos="2268"/>
        </w:tabs>
        <w:spacing w:before="120"/>
        <w:ind w:right="257"/>
        <w:rPr>
          <w:rFonts w:ascii="Arial" w:eastAsia="Arial" w:hAnsi="Arial" w:cs="Arial"/>
        </w:rPr>
      </w:pPr>
      <w:r>
        <w:rPr>
          <w:rFonts w:ascii="Arial"/>
        </w:rPr>
        <w:t>Meter shall operate with control power from 85 to 550 volts AC. Meter shall have a power supply option to operate with an external control power input</w:t>
      </w:r>
      <w:r>
        <w:rPr>
          <w:rFonts w:ascii="Arial"/>
          <w:spacing w:val="-21"/>
        </w:rPr>
        <w:t xml:space="preserve"> </w:t>
      </w:r>
      <w:r>
        <w:rPr>
          <w:rFonts w:ascii="Arial"/>
        </w:rPr>
        <w:t>of 85 to 275 Volts</w:t>
      </w:r>
      <w:r>
        <w:rPr>
          <w:rFonts w:ascii="Arial"/>
          <w:spacing w:val="-7"/>
        </w:rPr>
        <w:t xml:space="preserve"> </w:t>
      </w:r>
      <w:r>
        <w:rPr>
          <w:rFonts w:ascii="Arial"/>
        </w:rPr>
        <w:t>AC/DC.</w:t>
      </w:r>
    </w:p>
    <w:p w14:paraId="44EB1CFA" w14:textId="77777777" w:rsidR="00E4140D" w:rsidRDefault="00E4140D" w:rsidP="00E4140D">
      <w:pPr>
        <w:pStyle w:val="BodyText"/>
        <w:tabs>
          <w:tab w:val="left" w:pos="2267"/>
        </w:tabs>
        <w:ind w:left="1727" w:right="866" w:firstLine="0"/>
      </w:pPr>
      <w:r>
        <w:rPr>
          <w:w w:val="95"/>
        </w:rPr>
        <w:t>a.</w:t>
      </w:r>
      <w:r>
        <w:rPr>
          <w:w w:val="95"/>
        </w:rPr>
        <w:tab/>
      </w:r>
      <w:r>
        <w:t>Meter shall have a standard 4-year</w:t>
      </w:r>
      <w:r>
        <w:rPr>
          <w:spacing w:val="-11"/>
        </w:rPr>
        <w:t xml:space="preserve"> </w:t>
      </w:r>
      <w:r>
        <w:t>warranty.</w:t>
      </w:r>
    </w:p>
    <w:p w14:paraId="0AC38D4C" w14:textId="77777777" w:rsidR="00E4140D" w:rsidRDefault="00E4140D" w:rsidP="00E4140D">
      <w:pPr>
        <w:pStyle w:val="ListParagraph"/>
        <w:numPr>
          <w:ilvl w:val="1"/>
          <w:numId w:val="7"/>
        </w:numPr>
        <w:tabs>
          <w:tab w:val="left" w:pos="828"/>
        </w:tabs>
        <w:spacing w:before="120"/>
        <w:rPr>
          <w:rFonts w:ascii="Arial" w:eastAsia="Arial" w:hAnsi="Arial" w:cs="Arial"/>
        </w:rPr>
      </w:pPr>
      <w:r>
        <w:rPr>
          <w:rFonts w:ascii="Arial"/>
        </w:rPr>
        <w:t>ELECTRIC METERING</w:t>
      </w:r>
      <w:r>
        <w:rPr>
          <w:rFonts w:ascii="Arial"/>
          <w:spacing w:val="-6"/>
        </w:rPr>
        <w:t xml:space="preserve"> </w:t>
      </w:r>
      <w:r>
        <w:rPr>
          <w:rFonts w:ascii="Arial"/>
        </w:rPr>
        <w:t>CABINET</w:t>
      </w:r>
    </w:p>
    <w:p w14:paraId="0B10545C" w14:textId="77777777" w:rsidR="00E4140D" w:rsidRDefault="00E4140D" w:rsidP="00E4140D">
      <w:pPr>
        <w:pStyle w:val="ListParagraph"/>
        <w:numPr>
          <w:ilvl w:val="2"/>
          <w:numId w:val="7"/>
        </w:numPr>
        <w:tabs>
          <w:tab w:val="left" w:pos="1260"/>
        </w:tabs>
        <w:spacing w:before="120"/>
        <w:ind w:hanging="432"/>
        <w:rPr>
          <w:rFonts w:ascii="Arial" w:eastAsia="Arial" w:hAnsi="Arial" w:cs="Arial"/>
        </w:rPr>
      </w:pPr>
      <w:r>
        <w:rPr>
          <w:rFonts w:ascii="Arial"/>
        </w:rPr>
        <w:t>A socket based electrical cabinet shall be supplied with the electric service</w:t>
      </w:r>
      <w:r>
        <w:rPr>
          <w:rFonts w:ascii="Arial"/>
          <w:spacing w:val="-18"/>
        </w:rPr>
        <w:t xml:space="preserve"> </w:t>
      </w:r>
      <w:r>
        <w:rPr>
          <w:rFonts w:ascii="Arial"/>
        </w:rPr>
        <w:t>meters.</w:t>
      </w:r>
    </w:p>
    <w:p w14:paraId="0C81064C" w14:textId="77777777" w:rsidR="00E4140D" w:rsidRPr="00162C0F" w:rsidRDefault="00E4140D" w:rsidP="00E4140D">
      <w:pPr>
        <w:pStyle w:val="ListParagraph"/>
        <w:numPr>
          <w:ilvl w:val="3"/>
          <w:numId w:val="7"/>
        </w:numPr>
        <w:tabs>
          <w:tab w:val="left" w:pos="1692"/>
        </w:tabs>
        <w:spacing w:before="60"/>
        <w:ind w:right="108"/>
        <w:rPr>
          <w:rFonts w:ascii="Arial" w:eastAsia="Arial" w:hAnsi="Arial" w:cs="Arial"/>
        </w:rPr>
      </w:pPr>
      <w:r>
        <w:rPr>
          <w:rFonts w:ascii="Arial" w:eastAsia="Arial" w:hAnsi="Arial" w:cs="Arial"/>
        </w:rPr>
        <w:t>Electro Industries 9S4 Meter Enclosure or approved equal.</w:t>
      </w:r>
    </w:p>
    <w:p w14:paraId="4CDB3FEA" w14:textId="77777777" w:rsidR="00E4140D" w:rsidRDefault="00E4140D" w:rsidP="00E4140D">
      <w:pPr>
        <w:pStyle w:val="ListParagraph"/>
        <w:numPr>
          <w:ilvl w:val="3"/>
          <w:numId w:val="7"/>
        </w:numPr>
        <w:tabs>
          <w:tab w:val="left" w:pos="1692"/>
        </w:tabs>
        <w:spacing w:before="60"/>
        <w:ind w:right="108"/>
        <w:rPr>
          <w:rFonts w:ascii="Arial" w:eastAsia="Arial" w:hAnsi="Arial" w:cs="Arial"/>
        </w:rPr>
      </w:pPr>
      <w:r>
        <w:rPr>
          <w:rFonts w:ascii="Arial"/>
        </w:rPr>
        <w:t>The metering cabinet shall be an UL Type 1 or an UL Type 3R steel enclosure with factory supplied</w:t>
      </w:r>
      <w:r>
        <w:rPr>
          <w:rFonts w:ascii="Arial"/>
          <w:spacing w:val="-7"/>
        </w:rPr>
        <w:t xml:space="preserve"> </w:t>
      </w:r>
      <w:r>
        <w:rPr>
          <w:rFonts w:ascii="Arial"/>
        </w:rPr>
        <w:t>knockouts.</w:t>
      </w:r>
    </w:p>
    <w:p w14:paraId="122FD797" w14:textId="77777777" w:rsidR="00E4140D" w:rsidRDefault="00E4140D" w:rsidP="00E4140D">
      <w:pPr>
        <w:pStyle w:val="ListParagraph"/>
        <w:numPr>
          <w:ilvl w:val="3"/>
          <w:numId w:val="7"/>
        </w:numPr>
        <w:tabs>
          <w:tab w:val="left" w:pos="1692"/>
        </w:tabs>
        <w:spacing w:before="120"/>
        <w:rPr>
          <w:rFonts w:ascii="Arial" w:eastAsia="Arial" w:hAnsi="Arial" w:cs="Arial"/>
        </w:rPr>
      </w:pPr>
      <w:r>
        <w:rPr>
          <w:rFonts w:ascii="Arial" w:eastAsia="Arial" w:hAnsi="Arial" w:cs="Arial"/>
        </w:rPr>
        <w:t>The metering cabinet shall have a minimum dimension of 18” x 18” x</w:t>
      </w:r>
      <w:r>
        <w:rPr>
          <w:rFonts w:ascii="Arial" w:eastAsia="Arial" w:hAnsi="Arial" w:cs="Arial"/>
          <w:spacing w:val="-17"/>
        </w:rPr>
        <w:t xml:space="preserve"> </w:t>
      </w:r>
      <w:r>
        <w:rPr>
          <w:rFonts w:ascii="Arial" w:eastAsia="Arial" w:hAnsi="Arial" w:cs="Arial"/>
        </w:rPr>
        <w:t>12”.</w:t>
      </w:r>
    </w:p>
    <w:p w14:paraId="506E7EB1" w14:textId="77777777" w:rsidR="00E4140D" w:rsidRDefault="00E4140D" w:rsidP="00E4140D">
      <w:pPr>
        <w:pStyle w:val="ListParagraph"/>
        <w:numPr>
          <w:ilvl w:val="3"/>
          <w:numId w:val="7"/>
        </w:numPr>
        <w:tabs>
          <w:tab w:val="left" w:pos="1692"/>
        </w:tabs>
        <w:spacing w:before="119"/>
        <w:ind w:right="109"/>
        <w:rPr>
          <w:rFonts w:ascii="Arial" w:eastAsia="Arial" w:hAnsi="Arial" w:cs="Arial"/>
        </w:rPr>
      </w:pPr>
      <w:r>
        <w:rPr>
          <w:rFonts w:ascii="Arial"/>
        </w:rPr>
        <w:t>The metering cabinet shall be provided in multiple configurations to support meter forms 9S.</w:t>
      </w:r>
    </w:p>
    <w:p w14:paraId="2E7641FA" w14:textId="77777777" w:rsidR="00E4140D" w:rsidRDefault="00E4140D" w:rsidP="00E4140D">
      <w:pPr>
        <w:pStyle w:val="ListParagraph"/>
        <w:numPr>
          <w:ilvl w:val="3"/>
          <w:numId w:val="7"/>
        </w:numPr>
        <w:tabs>
          <w:tab w:val="left" w:pos="1692"/>
        </w:tabs>
        <w:spacing w:before="120"/>
        <w:rPr>
          <w:rFonts w:ascii="Arial" w:eastAsia="Arial" w:hAnsi="Arial" w:cs="Arial"/>
        </w:rPr>
      </w:pPr>
      <w:r>
        <w:rPr>
          <w:rFonts w:ascii="Arial"/>
        </w:rPr>
        <w:t>The cabinet shall be lockable and provide for the application of a security</w:t>
      </w:r>
      <w:r>
        <w:rPr>
          <w:rFonts w:ascii="Arial"/>
          <w:spacing w:val="-29"/>
        </w:rPr>
        <w:t xml:space="preserve"> </w:t>
      </w:r>
      <w:r>
        <w:rPr>
          <w:rFonts w:ascii="Arial"/>
        </w:rPr>
        <w:t>seal.</w:t>
      </w:r>
    </w:p>
    <w:p w14:paraId="09CDE785" w14:textId="77777777" w:rsidR="00E4140D" w:rsidRDefault="00E4140D" w:rsidP="00E4140D">
      <w:pPr>
        <w:pStyle w:val="ListParagraph"/>
        <w:numPr>
          <w:ilvl w:val="3"/>
          <w:numId w:val="7"/>
        </w:numPr>
        <w:tabs>
          <w:tab w:val="left" w:pos="1692"/>
        </w:tabs>
        <w:spacing w:before="120"/>
        <w:ind w:right="102"/>
        <w:rPr>
          <w:rFonts w:ascii="Arial" w:eastAsia="Arial" w:hAnsi="Arial" w:cs="Arial"/>
        </w:rPr>
      </w:pPr>
      <w:r>
        <w:rPr>
          <w:rFonts w:ascii="Arial"/>
        </w:rPr>
        <w:t>The cabinet shall be provided with a 4-pole potential test block, a voltage fuse block, and appropriately sized fuses that are prewired to the socket</w:t>
      </w:r>
      <w:r>
        <w:rPr>
          <w:rFonts w:ascii="Arial"/>
          <w:spacing w:val="-18"/>
        </w:rPr>
        <w:t xml:space="preserve"> </w:t>
      </w:r>
      <w:r>
        <w:rPr>
          <w:rFonts w:ascii="Arial"/>
        </w:rPr>
        <w:t>base.</w:t>
      </w:r>
    </w:p>
    <w:p w14:paraId="3B3788AC" w14:textId="77777777" w:rsidR="00E4140D" w:rsidRDefault="00E4140D" w:rsidP="00E4140D">
      <w:pPr>
        <w:pStyle w:val="ListParagraph"/>
        <w:numPr>
          <w:ilvl w:val="3"/>
          <w:numId w:val="7"/>
        </w:numPr>
        <w:tabs>
          <w:tab w:val="left" w:pos="1692"/>
        </w:tabs>
        <w:spacing w:before="119"/>
        <w:ind w:right="104"/>
        <w:rPr>
          <w:rFonts w:ascii="Arial" w:eastAsia="Arial" w:hAnsi="Arial" w:cs="Arial"/>
        </w:rPr>
      </w:pPr>
      <w:r>
        <w:rPr>
          <w:rFonts w:ascii="Arial"/>
        </w:rPr>
        <w:t>The cabinet shall be provided with a 6-pole current shorting test block prewired to the socket</w:t>
      </w:r>
      <w:r>
        <w:rPr>
          <w:rFonts w:ascii="Arial"/>
          <w:spacing w:val="-4"/>
        </w:rPr>
        <w:t xml:space="preserve"> </w:t>
      </w:r>
      <w:r>
        <w:rPr>
          <w:rFonts w:ascii="Arial"/>
        </w:rPr>
        <w:t>base.</w:t>
      </w:r>
    </w:p>
    <w:p w14:paraId="5C830088" w14:textId="77777777" w:rsidR="00E4140D" w:rsidRDefault="00E4140D" w:rsidP="00E4140D">
      <w:pPr>
        <w:pStyle w:val="ListParagraph"/>
        <w:numPr>
          <w:ilvl w:val="3"/>
          <w:numId w:val="7"/>
        </w:numPr>
        <w:tabs>
          <w:tab w:val="left" w:pos="1692"/>
        </w:tabs>
        <w:spacing w:before="120"/>
        <w:rPr>
          <w:rFonts w:eastAsia="Arial" w:hAnsi="Arial" w:cs="Arial"/>
        </w:rPr>
      </w:pPr>
      <w:r>
        <w:rPr>
          <w:rFonts w:ascii="Arial"/>
        </w:rPr>
        <w:t>Metering cabinet shall be painted ANSI Z55.1 gray</w:t>
      </w:r>
      <w:r>
        <w:rPr>
          <w:rFonts w:ascii="Arial"/>
          <w:spacing w:val="-14"/>
        </w:rPr>
        <w:t xml:space="preserve"> </w:t>
      </w:r>
      <w:r>
        <w:rPr>
          <w:rFonts w:ascii="Arial"/>
        </w:rPr>
        <w:t>finish.</w:t>
      </w:r>
    </w:p>
    <w:p w14:paraId="28B83747" w14:textId="77777777" w:rsidR="00E4140D" w:rsidRDefault="00E4140D" w:rsidP="00E4140D">
      <w:pPr>
        <w:spacing w:before="8"/>
        <w:rPr>
          <w:rFonts w:ascii="Arial" w:eastAsia="Arial" w:hAnsi="Arial" w:cs="Arial"/>
          <w:sz w:val="9"/>
          <w:szCs w:val="9"/>
        </w:rPr>
      </w:pPr>
    </w:p>
    <w:p w14:paraId="3E2D586A" w14:textId="77777777" w:rsidR="00E4140D" w:rsidRDefault="00E4140D" w:rsidP="00E4140D">
      <w:pPr>
        <w:pStyle w:val="Heading1"/>
        <w:tabs>
          <w:tab w:val="left" w:pos="1187"/>
        </w:tabs>
        <w:ind w:right="866"/>
        <w:rPr>
          <w:b w:val="0"/>
          <w:bCs w:val="0"/>
        </w:rPr>
      </w:pPr>
      <w:r>
        <w:t>PART</w:t>
      </w:r>
      <w:r>
        <w:rPr>
          <w:spacing w:val="-3"/>
        </w:rPr>
        <w:t xml:space="preserve"> </w:t>
      </w:r>
      <w:r>
        <w:t>3</w:t>
      </w:r>
      <w:r>
        <w:tab/>
        <w:t>EXECUTION</w:t>
      </w:r>
    </w:p>
    <w:p w14:paraId="6CA5A822" w14:textId="77777777" w:rsidR="00E4140D" w:rsidRDefault="00E4140D" w:rsidP="00E4140D">
      <w:pPr>
        <w:pStyle w:val="ListParagraph"/>
        <w:numPr>
          <w:ilvl w:val="1"/>
          <w:numId w:val="9"/>
        </w:numPr>
        <w:tabs>
          <w:tab w:val="left" w:pos="828"/>
        </w:tabs>
        <w:spacing w:before="119"/>
        <w:rPr>
          <w:rFonts w:ascii="Arial" w:eastAsia="Arial" w:hAnsi="Arial" w:cs="Arial"/>
        </w:rPr>
      </w:pPr>
      <w:r>
        <w:rPr>
          <w:rFonts w:ascii="Arial"/>
        </w:rPr>
        <w:t>REQUIREMENTS</w:t>
      </w:r>
    </w:p>
    <w:p w14:paraId="2A300116" w14:textId="77777777" w:rsidR="00E4140D" w:rsidRDefault="00E4140D" w:rsidP="00E4140D">
      <w:pPr>
        <w:pStyle w:val="ListParagraph"/>
        <w:numPr>
          <w:ilvl w:val="2"/>
          <w:numId w:val="9"/>
        </w:numPr>
        <w:tabs>
          <w:tab w:val="left" w:pos="1260"/>
        </w:tabs>
        <w:spacing w:before="119"/>
        <w:ind w:hanging="432"/>
        <w:rPr>
          <w:rFonts w:ascii="Arial" w:eastAsia="Arial" w:hAnsi="Arial" w:cs="Arial"/>
        </w:rPr>
      </w:pPr>
      <w:r>
        <w:rPr>
          <w:rFonts w:ascii="Arial"/>
        </w:rPr>
        <w:t>General</w:t>
      </w:r>
      <w:r>
        <w:rPr>
          <w:rFonts w:ascii="Arial"/>
          <w:spacing w:val="-7"/>
        </w:rPr>
        <w:t xml:space="preserve"> </w:t>
      </w:r>
      <w:r>
        <w:rPr>
          <w:rFonts w:ascii="Arial"/>
        </w:rPr>
        <w:t>installation</w:t>
      </w:r>
    </w:p>
    <w:p w14:paraId="0EA66FA7" w14:textId="3AC136B1" w:rsidR="00E4140D" w:rsidRDefault="00E4140D" w:rsidP="00E4140D">
      <w:pPr>
        <w:pStyle w:val="ListParagraph"/>
        <w:numPr>
          <w:ilvl w:val="3"/>
          <w:numId w:val="9"/>
        </w:numPr>
        <w:tabs>
          <w:tab w:val="left" w:pos="1692"/>
        </w:tabs>
        <w:spacing w:before="120"/>
        <w:rPr>
          <w:rFonts w:ascii="Arial" w:eastAsia="Arial" w:hAnsi="Arial" w:cs="Arial"/>
        </w:rPr>
      </w:pPr>
      <w:r>
        <w:rPr>
          <w:rFonts w:ascii="Arial"/>
        </w:rPr>
        <w:t>Identification</w:t>
      </w:r>
      <w:r w:rsidR="00390A4B">
        <w:rPr>
          <w:rFonts w:ascii="Arial"/>
        </w:rPr>
        <w:t xml:space="preserve"> and Labeling</w:t>
      </w:r>
    </w:p>
    <w:p w14:paraId="22161829" w14:textId="1D84F174" w:rsidR="00E4140D" w:rsidRPr="00217592" w:rsidRDefault="00E4140D" w:rsidP="00E4140D">
      <w:pPr>
        <w:pStyle w:val="ListParagraph"/>
        <w:numPr>
          <w:ilvl w:val="4"/>
          <w:numId w:val="9"/>
        </w:numPr>
        <w:tabs>
          <w:tab w:val="left" w:pos="2124"/>
        </w:tabs>
        <w:spacing w:before="120"/>
        <w:rPr>
          <w:rFonts w:ascii="Arial" w:eastAsia="Arial" w:hAnsi="Arial" w:cs="Arial"/>
        </w:rPr>
      </w:pPr>
      <w:r>
        <w:rPr>
          <w:rFonts w:ascii="Arial"/>
        </w:rPr>
        <w:t>Reference section 26 05 53</w:t>
      </w:r>
      <w:r>
        <w:rPr>
          <w:rFonts w:ascii="Arial"/>
          <w:spacing w:val="-9"/>
        </w:rPr>
        <w:t xml:space="preserve"> </w:t>
      </w:r>
      <w:r>
        <w:rPr>
          <w:rFonts w:ascii="Arial"/>
        </w:rPr>
        <w:t>Identification</w:t>
      </w:r>
      <w:r w:rsidR="00CA40E8">
        <w:rPr>
          <w:rFonts w:ascii="Arial"/>
        </w:rPr>
        <w:t xml:space="preserve"> of Electrical Equipment</w:t>
      </w:r>
    </w:p>
    <w:p w14:paraId="4A5B8658" w14:textId="77777777" w:rsidR="00217592" w:rsidRPr="00217592" w:rsidRDefault="00217592" w:rsidP="00217592">
      <w:pPr>
        <w:pStyle w:val="ListParagraph"/>
        <w:numPr>
          <w:ilvl w:val="4"/>
          <w:numId w:val="9"/>
        </w:numPr>
        <w:tabs>
          <w:tab w:val="left" w:pos="2124"/>
        </w:tabs>
        <w:spacing w:before="120"/>
        <w:rPr>
          <w:rFonts w:ascii="Arial" w:eastAsia="Arial" w:hAnsi="Arial" w:cs="Arial"/>
        </w:rPr>
      </w:pPr>
      <w:r w:rsidRPr="00217592">
        <w:rPr>
          <w:rFonts w:ascii="Arial" w:eastAsia="Arial" w:hAnsi="Arial" w:cs="Arial"/>
        </w:rPr>
        <w:t>All wiring and devices shall be properly labeled in accordance with system diagrams and wiring details to identify device tag, name, and purpose.</w:t>
      </w:r>
    </w:p>
    <w:p w14:paraId="343DA7ED" w14:textId="77777777" w:rsidR="00217592" w:rsidRPr="00217592" w:rsidRDefault="00217592" w:rsidP="00217592">
      <w:pPr>
        <w:pStyle w:val="ListParagraph"/>
        <w:numPr>
          <w:ilvl w:val="4"/>
          <w:numId w:val="9"/>
        </w:numPr>
        <w:tabs>
          <w:tab w:val="left" w:pos="2124"/>
        </w:tabs>
        <w:spacing w:before="120"/>
        <w:rPr>
          <w:rFonts w:ascii="Arial" w:eastAsia="Arial" w:hAnsi="Arial" w:cs="Arial"/>
        </w:rPr>
      </w:pPr>
      <w:r w:rsidRPr="00217592">
        <w:rPr>
          <w:rFonts w:ascii="Arial" w:eastAsia="Arial" w:hAnsi="Arial" w:cs="Arial"/>
        </w:rPr>
        <w:lastRenderedPageBreak/>
        <w:t>Wire labels shall be machine made shrink type labels and match wire designations on the instrumentation drawings.</w:t>
      </w:r>
    </w:p>
    <w:p w14:paraId="3C5FED4A" w14:textId="6EBB8924" w:rsidR="00217592" w:rsidRPr="00217592" w:rsidRDefault="00217592" w:rsidP="00217592">
      <w:pPr>
        <w:pStyle w:val="ListParagraph"/>
        <w:numPr>
          <w:ilvl w:val="4"/>
          <w:numId w:val="9"/>
        </w:numPr>
        <w:tabs>
          <w:tab w:val="left" w:pos="2124"/>
        </w:tabs>
        <w:spacing w:before="120"/>
        <w:rPr>
          <w:rFonts w:ascii="Arial" w:eastAsia="Arial" w:hAnsi="Arial" w:cs="Arial"/>
        </w:rPr>
      </w:pPr>
      <w:r w:rsidRPr="00217592">
        <w:rPr>
          <w:rFonts w:ascii="Arial" w:eastAsia="Arial" w:hAnsi="Arial" w:cs="Arial"/>
        </w:rPr>
        <w:t xml:space="preserve">Field devices including </w:t>
      </w:r>
      <w:r w:rsidR="00CA40E8">
        <w:rPr>
          <w:rFonts w:ascii="Arial" w:eastAsia="Arial" w:hAnsi="Arial" w:cs="Arial"/>
        </w:rPr>
        <w:t>electrical</w:t>
      </w:r>
      <w:r w:rsidRPr="00217592">
        <w:rPr>
          <w:rFonts w:ascii="Arial" w:eastAsia="Arial" w:hAnsi="Arial" w:cs="Arial"/>
        </w:rPr>
        <w:t xml:space="preserve"> meters shall be labeled with Brother P-touch or equal.</w:t>
      </w:r>
    </w:p>
    <w:p w14:paraId="1FF44627" w14:textId="6AB589C7" w:rsidR="00217592" w:rsidRPr="00CA40E8" w:rsidRDefault="00217592" w:rsidP="00CA40E8">
      <w:pPr>
        <w:pStyle w:val="ListParagraph"/>
        <w:numPr>
          <w:ilvl w:val="4"/>
          <w:numId w:val="9"/>
        </w:numPr>
        <w:tabs>
          <w:tab w:val="left" w:pos="2124"/>
        </w:tabs>
        <w:spacing w:before="120"/>
        <w:rPr>
          <w:rFonts w:ascii="Arial" w:eastAsia="Arial" w:hAnsi="Arial" w:cs="Arial"/>
        </w:rPr>
      </w:pPr>
      <w:r w:rsidRPr="00217592">
        <w:rPr>
          <w:rFonts w:ascii="Arial" w:eastAsia="Arial" w:hAnsi="Arial" w:cs="Arial"/>
        </w:rPr>
        <w:t>Label in accordance with other sections of this specification.</w:t>
      </w:r>
    </w:p>
    <w:p w14:paraId="44A9A31A" w14:textId="77777777" w:rsidR="00E4140D" w:rsidRDefault="00E4140D" w:rsidP="00E4140D">
      <w:pPr>
        <w:pStyle w:val="ListParagraph"/>
        <w:numPr>
          <w:ilvl w:val="3"/>
          <w:numId w:val="9"/>
        </w:numPr>
        <w:tabs>
          <w:tab w:val="left" w:pos="1692"/>
        </w:tabs>
        <w:spacing w:before="120"/>
        <w:rPr>
          <w:rFonts w:ascii="Arial" w:eastAsia="Arial" w:hAnsi="Arial" w:cs="Arial"/>
        </w:rPr>
      </w:pPr>
      <w:r>
        <w:rPr>
          <w:rFonts w:ascii="Arial"/>
        </w:rPr>
        <w:t>Installation</w:t>
      </w:r>
    </w:p>
    <w:p w14:paraId="3AE2FDDA" w14:textId="77777777" w:rsidR="00E4140D" w:rsidRDefault="00E4140D" w:rsidP="00E4140D">
      <w:pPr>
        <w:pStyle w:val="ListParagraph"/>
        <w:numPr>
          <w:ilvl w:val="4"/>
          <w:numId w:val="9"/>
        </w:numPr>
        <w:tabs>
          <w:tab w:val="left" w:pos="2124"/>
        </w:tabs>
        <w:spacing w:before="120"/>
        <w:ind w:right="109"/>
        <w:jc w:val="both"/>
        <w:rPr>
          <w:rFonts w:ascii="Arial" w:eastAsia="Arial" w:hAnsi="Arial" w:cs="Arial"/>
        </w:rPr>
      </w:pPr>
      <w:r>
        <w:rPr>
          <w:rFonts w:ascii="Arial"/>
        </w:rPr>
        <w:t>Only personnel qualified and experienced in this type of work shall make connections.</w:t>
      </w:r>
    </w:p>
    <w:p w14:paraId="31317321" w14:textId="77777777" w:rsidR="00E4140D" w:rsidRDefault="00E4140D" w:rsidP="00E4140D">
      <w:pPr>
        <w:pStyle w:val="ListParagraph"/>
        <w:numPr>
          <w:ilvl w:val="4"/>
          <w:numId w:val="9"/>
        </w:numPr>
        <w:tabs>
          <w:tab w:val="left" w:pos="2124"/>
        </w:tabs>
        <w:spacing w:before="119"/>
        <w:rPr>
          <w:rFonts w:ascii="Arial" w:eastAsia="Arial" w:hAnsi="Arial" w:cs="Arial"/>
        </w:rPr>
      </w:pPr>
      <w:r>
        <w:rPr>
          <w:rFonts w:ascii="Arial"/>
        </w:rPr>
        <w:t>The installation of meters shall be done with care to avoid</w:t>
      </w:r>
      <w:r>
        <w:rPr>
          <w:rFonts w:ascii="Arial"/>
          <w:spacing w:val="-19"/>
        </w:rPr>
        <w:t xml:space="preserve"> </w:t>
      </w:r>
      <w:r>
        <w:rPr>
          <w:rFonts w:ascii="Arial"/>
        </w:rPr>
        <w:t>damage.</w:t>
      </w:r>
    </w:p>
    <w:p w14:paraId="511A9826" w14:textId="77777777" w:rsidR="00E4140D" w:rsidRDefault="00E4140D" w:rsidP="00E4140D">
      <w:pPr>
        <w:pStyle w:val="ListParagraph"/>
        <w:numPr>
          <w:ilvl w:val="5"/>
          <w:numId w:val="9"/>
        </w:numPr>
        <w:tabs>
          <w:tab w:val="left" w:pos="2556"/>
        </w:tabs>
        <w:spacing w:before="120"/>
        <w:rPr>
          <w:rFonts w:ascii="Arial" w:eastAsia="Arial" w:hAnsi="Arial" w:cs="Arial"/>
        </w:rPr>
      </w:pPr>
      <w:r>
        <w:rPr>
          <w:rFonts w:ascii="Arial"/>
        </w:rPr>
        <w:t>Meters showing damage after installation shall be</w:t>
      </w:r>
      <w:r>
        <w:rPr>
          <w:rFonts w:ascii="Arial"/>
          <w:spacing w:val="-15"/>
        </w:rPr>
        <w:t xml:space="preserve"> </w:t>
      </w:r>
      <w:r>
        <w:rPr>
          <w:rFonts w:ascii="Arial"/>
        </w:rPr>
        <w:t>replaced.</w:t>
      </w:r>
    </w:p>
    <w:p w14:paraId="044BB782" w14:textId="77777777" w:rsidR="00E4140D" w:rsidRDefault="00E4140D" w:rsidP="00E4140D">
      <w:pPr>
        <w:pStyle w:val="ListParagraph"/>
        <w:numPr>
          <w:ilvl w:val="5"/>
          <w:numId w:val="9"/>
        </w:numPr>
        <w:tabs>
          <w:tab w:val="left" w:pos="2556"/>
        </w:tabs>
        <w:spacing w:before="120"/>
        <w:ind w:right="103"/>
        <w:rPr>
          <w:rFonts w:ascii="Arial" w:eastAsia="Arial" w:hAnsi="Arial" w:cs="Arial"/>
        </w:rPr>
      </w:pPr>
      <w:r>
        <w:rPr>
          <w:rFonts w:ascii="Arial"/>
        </w:rPr>
        <w:t>Metering cabinets hung improperly shall be properly secured and all paint scratches shall be touched</w:t>
      </w:r>
      <w:r>
        <w:rPr>
          <w:rFonts w:ascii="Arial"/>
          <w:spacing w:val="-7"/>
        </w:rPr>
        <w:t xml:space="preserve"> </w:t>
      </w:r>
      <w:r>
        <w:rPr>
          <w:rFonts w:ascii="Arial"/>
        </w:rPr>
        <w:t>up.</w:t>
      </w:r>
    </w:p>
    <w:p w14:paraId="67CBB790" w14:textId="77777777" w:rsidR="00E4140D" w:rsidRDefault="00E4140D" w:rsidP="00E4140D">
      <w:pPr>
        <w:pStyle w:val="ListParagraph"/>
        <w:numPr>
          <w:ilvl w:val="4"/>
          <w:numId w:val="9"/>
        </w:numPr>
        <w:tabs>
          <w:tab w:val="left" w:pos="2124"/>
        </w:tabs>
        <w:spacing w:before="60"/>
        <w:ind w:right="110"/>
        <w:jc w:val="both"/>
        <w:rPr>
          <w:rFonts w:ascii="Arial" w:eastAsia="Arial" w:hAnsi="Arial" w:cs="Arial"/>
        </w:rPr>
      </w:pPr>
      <w:r>
        <w:rPr>
          <w:rFonts w:ascii="Arial"/>
        </w:rPr>
        <w:t>Each meter shall have dedicated CAT6 communication cable installed to connect the meter to the facility</w:t>
      </w:r>
      <w:r>
        <w:rPr>
          <w:rFonts w:ascii="Arial"/>
          <w:spacing w:val="-8"/>
        </w:rPr>
        <w:t xml:space="preserve"> </w:t>
      </w:r>
      <w:r>
        <w:rPr>
          <w:rFonts w:ascii="Arial"/>
        </w:rPr>
        <w:t>network (</w:t>
      </w:r>
      <w:proofErr w:type="spellStart"/>
      <w:r>
        <w:rPr>
          <w:rFonts w:ascii="Arial"/>
        </w:rPr>
        <w:t>facnet</w:t>
      </w:r>
      <w:proofErr w:type="spellEnd"/>
      <w:r>
        <w:rPr>
          <w:rFonts w:ascii="Arial"/>
        </w:rPr>
        <w:t>).</w:t>
      </w:r>
    </w:p>
    <w:p w14:paraId="0D4DF824" w14:textId="77777777" w:rsidR="00E4140D" w:rsidRPr="00162C0F" w:rsidRDefault="00E4140D" w:rsidP="00D72A9E">
      <w:pPr>
        <w:pStyle w:val="ListParagraph"/>
        <w:numPr>
          <w:ilvl w:val="3"/>
          <w:numId w:val="9"/>
        </w:numPr>
        <w:spacing w:before="120"/>
        <w:ind w:left="1685"/>
        <w:rPr>
          <w:rFonts w:ascii="Arial" w:eastAsia="Arial" w:hAnsi="Arial" w:cs="Arial"/>
        </w:rPr>
      </w:pPr>
      <w:r w:rsidRPr="00162C0F">
        <w:rPr>
          <w:rFonts w:ascii="Arial" w:eastAsia="Arial" w:hAnsi="Arial" w:cs="Arial"/>
        </w:rPr>
        <w:t>Meters shall be installed such that the display can be easily read and accessible. Meter display shall be mounted at an easily read height (4’-5’) above finished floor (AFF). A shield shall be installed if display is installed in direct sunlight.</w:t>
      </w:r>
    </w:p>
    <w:p w14:paraId="033534FB" w14:textId="77777777" w:rsidR="00E4140D" w:rsidRDefault="00E4140D" w:rsidP="00E4140D">
      <w:pPr>
        <w:pStyle w:val="ListParagraph"/>
        <w:numPr>
          <w:ilvl w:val="3"/>
          <w:numId w:val="9"/>
        </w:numPr>
        <w:tabs>
          <w:tab w:val="left" w:pos="1692"/>
        </w:tabs>
        <w:spacing w:before="120"/>
        <w:rPr>
          <w:rFonts w:ascii="Arial" w:eastAsia="Arial" w:hAnsi="Arial" w:cs="Arial"/>
        </w:rPr>
      </w:pPr>
      <w:r>
        <w:rPr>
          <w:rFonts w:ascii="Arial"/>
        </w:rPr>
        <w:t>System Phase Sequence is</w:t>
      </w:r>
      <w:r>
        <w:rPr>
          <w:rFonts w:ascii="Arial"/>
          <w:spacing w:val="-11"/>
        </w:rPr>
        <w:t xml:space="preserve"> </w:t>
      </w:r>
      <w:r>
        <w:rPr>
          <w:rFonts w:ascii="Arial"/>
        </w:rPr>
        <w:t>A-B-C.</w:t>
      </w:r>
    </w:p>
    <w:p w14:paraId="2B3E21A1" w14:textId="77777777" w:rsidR="00E4140D" w:rsidRDefault="00E4140D" w:rsidP="00E4140D">
      <w:pPr>
        <w:pStyle w:val="ListParagraph"/>
        <w:numPr>
          <w:ilvl w:val="3"/>
          <w:numId w:val="9"/>
        </w:numPr>
        <w:tabs>
          <w:tab w:val="left" w:pos="1692"/>
        </w:tabs>
        <w:spacing w:before="120"/>
        <w:ind w:right="105"/>
        <w:rPr>
          <w:rFonts w:ascii="Arial" w:eastAsia="Arial" w:hAnsi="Arial" w:cs="Arial"/>
        </w:rPr>
      </w:pPr>
      <w:r>
        <w:rPr>
          <w:rFonts w:ascii="Arial" w:eastAsia="Arial" w:hAnsi="Arial" w:cs="Arial"/>
        </w:rPr>
        <w:t>UW Campus Utilities and Operations or UW Campus Utilities and Operations Representative will check the Contractor's work to ensure the accuracy of the</w:t>
      </w:r>
      <w:r>
        <w:rPr>
          <w:rFonts w:ascii="Arial" w:eastAsia="Arial" w:hAnsi="Arial" w:cs="Arial"/>
          <w:spacing w:val="-13"/>
        </w:rPr>
        <w:t xml:space="preserve"> </w:t>
      </w:r>
      <w:r>
        <w:rPr>
          <w:rFonts w:ascii="Arial" w:eastAsia="Arial" w:hAnsi="Arial" w:cs="Arial"/>
        </w:rPr>
        <w:t>connections.</w:t>
      </w:r>
    </w:p>
    <w:p w14:paraId="099CE9EC" w14:textId="77777777" w:rsidR="00E4140D" w:rsidRDefault="00E4140D" w:rsidP="00E4140D">
      <w:pPr>
        <w:pStyle w:val="ListParagraph"/>
        <w:numPr>
          <w:ilvl w:val="4"/>
          <w:numId w:val="9"/>
        </w:numPr>
        <w:tabs>
          <w:tab w:val="left" w:pos="2124"/>
        </w:tabs>
        <w:spacing w:before="120"/>
        <w:ind w:right="104"/>
        <w:jc w:val="both"/>
        <w:rPr>
          <w:rFonts w:ascii="Arial" w:eastAsia="Arial" w:hAnsi="Arial" w:cs="Arial"/>
        </w:rPr>
      </w:pPr>
      <w:r>
        <w:rPr>
          <w:rFonts w:ascii="Arial" w:eastAsia="Arial" w:hAnsi="Arial" w:cs="Arial"/>
        </w:rPr>
        <w:t>The Contractor shall arrange with the Campus Utilities and Operations for the times when their services will be required, and under no circumstances shall the Contractor connect to the existing system without Owner’s</w:t>
      </w:r>
      <w:r>
        <w:rPr>
          <w:rFonts w:ascii="Arial" w:eastAsia="Arial" w:hAnsi="Arial" w:cs="Arial"/>
          <w:spacing w:val="-10"/>
        </w:rPr>
        <w:t xml:space="preserve"> </w:t>
      </w:r>
      <w:r>
        <w:rPr>
          <w:rFonts w:ascii="Arial" w:eastAsia="Arial" w:hAnsi="Arial" w:cs="Arial"/>
        </w:rPr>
        <w:t>knowledge.</w:t>
      </w:r>
    </w:p>
    <w:p w14:paraId="63C6B157" w14:textId="77777777" w:rsidR="00E4140D" w:rsidRDefault="00E4140D" w:rsidP="00E4140D">
      <w:pPr>
        <w:pStyle w:val="ListParagraph"/>
        <w:numPr>
          <w:ilvl w:val="4"/>
          <w:numId w:val="9"/>
        </w:numPr>
        <w:tabs>
          <w:tab w:val="left" w:pos="2124"/>
        </w:tabs>
        <w:spacing w:before="120"/>
        <w:ind w:right="112"/>
        <w:jc w:val="both"/>
        <w:rPr>
          <w:rFonts w:ascii="Arial" w:eastAsia="Arial" w:hAnsi="Arial" w:cs="Arial"/>
        </w:rPr>
      </w:pPr>
      <w:r>
        <w:rPr>
          <w:rFonts w:ascii="Arial"/>
        </w:rPr>
        <w:t>The proper connection of the wires and cables to other systems as specified is entirely the responsibility of the</w:t>
      </w:r>
      <w:r>
        <w:rPr>
          <w:rFonts w:ascii="Arial"/>
          <w:spacing w:val="-9"/>
        </w:rPr>
        <w:t xml:space="preserve"> </w:t>
      </w:r>
      <w:r>
        <w:rPr>
          <w:rFonts w:ascii="Arial"/>
        </w:rPr>
        <w:t>Contractor.</w:t>
      </w:r>
    </w:p>
    <w:p w14:paraId="588E2FB2" w14:textId="77777777" w:rsidR="00E4140D" w:rsidRDefault="00E4140D" w:rsidP="00E4140D">
      <w:pPr>
        <w:pStyle w:val="ListParagraph"/>
        <w:numPr>
          <w:ilvl w:val="4"/>
          <w:numId w:val="9"/>
        </w:numPr>
        <w:tabs>
          <w:tab w:val="left" w:pos="2124"/>
        </w:tabs>
        <w:spacing w:before="119"/>
        <w:ind w:right="110"/>
        <w:jc w:val="both"/>
        <w:rPr>
          <w:rFonts w:ascii="Arial" w:eastAsia="Arial" w:hAnsi="Arial" w:cs="Arial"/>
        </w:rPr>
      </w:pPr>
      <w:r>
        <w:rPr>
          <w:rFonts w:ascii="Arial"/>
        </w:rPr>
        <w:t>In the event the connections cannot be made as specified, the Contractor shall make the necessary corrections at Contractor</w:t>
      </w:r>
      <w:r>
        <w:rPr>
          <w:rFonts w:ascii="Arial"/>
        </w:rPr>
        <w:t>’</w:t>
      </w:r>
      <w:r>
        <w:rPr>
          <w:rFonts w:ascii="Arial"/>
        </w:rPr>
        <w:t>s own</w:t>
      </w:r>
      <w:r>
        <w:rPr>
          <w:rFonts w:ascii="Arial"/>
          <w:spacing w:val="-12"/>
        </w:rPr>
        <w:t xml:space="preserve"> </w:t>
      </w:r>
      <w:r>
        <w:rPr>
          <w:rFonts w:ascii="Arial"/>
        </w:rPr>
        <w:t>expense.</w:t>
      </w:r>
    </w:p>
    <w:p w14:paraId="61C89861" w14:textId="77777777" w:rsidR="00E4140D" w:rsidRDefault="00E4140D" w:rsidP="00E4140D">
      <w:pPr>
        <w:pStyle w:val="ListParagraph"/>
        <w:numPr>
          <w:ilvl w:val="3"/>
          <w:numId w:val="9"/>
        </w:numPr>
        <w:tabs>
          <w:tab w:val="left" w:pos="1692"/>
        </w:tabs>
        <w:spacing w:before="120"/>
        <w:rPr>
          <w:rFonts w:ascii="Arial" w:eastAsia="Arial" w:hAnsi="Arial" w:cs="Arial"/>
        </w:rPr>
      </w:pPr>
      <w:r>
        <w:rPr>
          <w:rFonts w:ascii="Arial"/>
        </w:rPr>
        <w:t>Install meters per manufacturer's</w:t>
      </w:r>
      <w:r>
        <w:rPr>
          <w:rFonts w:ascii="Arial"/>
          <w:spacing w:val="-12"/>
        </w:rPr>
        <w:t xml:space="preserve"> </w:t>
      </w:r>
      <w:r>
        <w:rPr>
          <w:rFonts w:ascii="Arial"/>
        </w:rPr>
        <w:t>recommendations.</w:t>
      </w:r>
    </w:p>
    <w:p w14:paraId="678A9D79" w14:textId="77777777" w:rsidR="00E4140D" w:rsidRDefault="00E4140D" w:rsidP="00E4140D">
      <w:pPr>
        <w:pStyle w:val="ListParagraph"/>
        <w:numPr>
          <w:ilvl w:val="2"/>
          <w:numId w:val="9"/>
        </w:numPr>
        <w:tabs>
          <w:tab w:val="left" w:pos="1260"/>
        </w:tabs>
        <w:spacing w:before="120"/>
        <w:ind w:hanging="432"/>
        <w:rPr>
          <w:rFonts w:ascii="Arial" w:eastAsia="Arial" w:hAnsi="Arial" w:cs="Arial"/>
        </w:rPr>
      </w:pPr>
      <w:r>
        <w:rPr>
          <w:rFonts w:ascii="Arial"/>
        </w:rPr>
        <w:t>Mounting and electrical</w:t>
      </w:r>
      <w:r>
        <w:rPr>
          <w:rFonts w:ascii="Arial"/>
          <w:spacing w:val="-8"/>
        </w:rPr>
        <w:t xml:space="preserve"> </w:t>
      </w:r>
      <w:r>
        <w:rPr>
          <w:rFonts w:ascii="Arial"/>
        </w:rPr>
        <w:t>connections</w:t>
      </w:r>
    </w:p>
    <w:p w14:paraId="4BC81BCC" w14:textId="77777777" w:rsidR="00E4140D" w:rsidRDefault="00E4140D" w:rsidP="00E4140D">
      <w:pPr>
        <w:pStyle w:val="ListParagraph"/>
        <w:numPr>
          <w:ilvl w:val="3"/>
          <w:numId w:val="9"/>
        </w:numPr>
        <w:tabs>
          <w:tab w:val="left" w:pos="1692"/>
        </w:tabs>
        <w:spacing w:before="120"/>
        <w:rPr>
          <w:rFonts w:ascii="Arial" w:eastAsia="Arial" w:hAnsi="Arial" w:cs="Arial"/>
        </w:rPr>
      </w:pPr>
      <w:r>
        <w:rPr>
          <w:rFonts w:ascii="Arial"/>
        </w:rPr>
        <w:t>In accordance with manufacturer's installation</w:t>
      </w:r>
      <w:r>
        <w:rPr>
          <w:rFonts w:ascii="Arial"/>
          <w:spacing w:val="-13"/>
        </w:rPr>
        <w:t xml:space="preserve"> </w:t>
      </w:r>
      <w:r>
        <w:rPr>
          <w:rFonts w:ascii="Arial"/>
        </w:rPr>
        <w:t>instructions.</w:t>
      </w:r>
    </w:p>
    <w:p w14:paraId="56DF5014" w14:textId="77777777" w:rsidR="00E4140D" w:rsidRDefault="00E4140D" w:rsidP="00E4140D">
      <w:pPr>
        <w:pStyle w:val="ListParagraph"/>
        <w:numPr>
          <w:ilvl w:val="3"/>
          <w:numId w:val="9"/>
        </w:numPr>
        <w:tabs>
          <w:tab w:val="left" w:pos="1692"/>
        </w:tabs>
        <w:spacing w:before="119"/>
        <w:ind w:right="110"/>
        <w:rPr>
          <w:rFonts w:ascii="Arial" w:eastAsia="Arial" w:hAnsi="Arial" w:cs="Arial"/>
        </w:rPr>
      </w:pPr>
      <w:r>
        <w:rPr>
          <w:rFonts w:ascii="Arial"/>
        </w:rPr>
        <w:t>Install a dedicated 120V circuit from panelboard to provide power to the electrical meter in a dedicated RGC/IMC. (if</w:t>
      </w:r>
      <w:r>
        <w:rPr>
          <w:rFonts w:ascii="Arial"/>
          <w:spacing w:val="-12"/>
        </w:rPr>
        <w:t xml:space="preserve"> </w:t>
      </w:r>
      <w:r>
        <w:rPr>
          <w:rFonts w:ascii="Arial"/>
        </w:rPr>
        <w:t>required)</w:t>
      </w:r>
    </w:p>
    <w:p w14:paraId="500FE97B" w14:textId="77777777" w:rsidR="00E4140D" w:rsidRDefault="00E4140D" w:rsidP="00E4140D">
      <w:pPr>
        <w:pStyle w:val="ListParagraph"/>
        <w:numPr>
          <w:ilvl w:val="2"/>
          <w:numId w:val="9"/>
        </w:numPr>
        <w:tabs>
          <w:tab w:val="left" w:pos="1260"/>
        </w:tabs>
        <w:spacing w:before="120"/>
        <w:ind w:hanging="432"/>
        <w:rPr>
          <w:rFonts w:ascii="Arial" w:eastAsia="Arial" w:hAnsi="Arial" w:cs="Arial"/>
        </w:rPr>
      </w:pPr>
      <w:r>
        <w:rPr>
          <w:rFonts w:ascii="Arial"/>
        </w:rPr>
        <w:t>UL</w:t>
      </w:r>
      <w:r>
        <w:rPr>
          <w:rFonts w:ascii="Arial"/>
          <w:spacing w:val="-3"/>
        </w:rPr>
        <w:t xml:space="preserve"> </w:t>
      </w:r>
      <w:r>
        <w:rPr>
          <w:rFonts w:ascii="Arial"/>
        </w:rPr>
        <w:t>Listing</w:t>
      </w:r>
    </w:p>
    <w:p w14:paraId="0D7CE1D6" w14:textId="77777777" w:rsidR="00E4140D" w:rsidRDefault="00E4140D" w:rsidP="00E4140D">
      <w:pPr>
        <w:pStyle w:val="ListParagraph"/>
        <w:numPr>
          <w:ilvl w:val="3"/>
          <w:numId w:val="9"/>
        </w:numPr>
        <w:tabs>
          <w:tab w:val="left" w:pos="1692"/>
        </w:tabs>
        <w:spacing w:before="60"/>
        <w:rPr>
          <w:rFonts w:ascii="Arial" w:eastAsia="Arial" w:hAnsi="Arial" w:cs="Arial"/>
        </w:rPr>
      </w:pPr>
      <w:r>
        <w:rPr>
          <w:rFonts w:ascii="Arial"/>
        </w:rPr>
        <w:t>The Contractor shall ensure that the metering installation is UL</w:t>
      </w:r>
      <w:r>
        <w:rPr>
          <w:rFonts w:ascii="Arial"/>
          <w:spacing w:val="-16"/>
        </w:rPr>
        <w:t xml:space="preserve"> </w:t>
      </w:r>
      <w:r>
        <w:rPr>
          <w:rFonts w:ascii="Arial"/>
        </w:rPr>
        <w:t>Listed.</w:t>
      </w:r>
    </w:p>
    <w:p w14:paraId="0AF09388" w14:textId="77777777" w:rsidR="00E4140D" w:rsidRDefault="00E4140D" w:rsidP="00E4140D">
      <w:pPr>
        <w:spacing w:before="10"/>
        <w:rPr>
          <w:rFonts w:ascii="Arial" w:eastAsia="Arial" w:hAnsi="Arial" w:cs="Arial"/>
          <w:sz w:val="20"/>
          <w:szCs w:val="20"/>
        </w:rPr>
      </w:pPr>
    </w:p>
    <w:p w14:paraId="0C2382CC" w14:textId="77777777" w:rsidR="00E4140D" w:rsidRPr="00E4140D" w:rsidRDefault="00E4140D" w:rsidP="00E4140D">
      <w:pPr>
        <w:pStyle w:val="ListParagraph"/>
        <w:numPr>
          <w:ilvl w:val="2"/>
          <w:numId w:val="9"/>
        </w:numPr>
        <w:tabs>
          <w:tab w:val="left" w:pos="1260"/>
        </w:tabs>
        <w:ind w:hanging="432"/>
        <w:rPr>
          <w:rFonts w:ascii="Arial" w:eastAsia="Arial" w:hAnsi="Arial" w:cs="Arial"/>
        </w:rPr>
      </w:pPr>
      <w:r>
        <w:rPr>
          <w:rFonts w:ascii="Arial"/>
        </w:rPr>
        <w:t>Integration and</w:t>
      </w:r>
      <w:r>
        <w:rPr>
          <w:rFonts w:ascii="Arial"/>
          <w:spacing w:val="-8"/>
        </w:rPr>
        <w:t xml:space="preserve"> </w:t>
      </w:r>
      <w:r>
        <w:rPr>
          <w:rFonts w:ascii="Arial"/>
        </w:rPr>
        <w:t>Commissioning</w:t>
      </w:r>
    </w:p>
    <w:p w14:paraId="4CCCD620" w14:textId="495D8DF9" w:rsidR="00DA7993" w:rsidRPr="00E4140D" w:rsidRDefault="00E4140D" w:rsidP="00E4140D">
      <w:pPr>
        <w:pStyle w:val="ListParagraph"/>
        <w:numPr>
          <w:ilvl w:val="3"/>
          <w:numId w:val="9"/>
        </w:numPr>
        <w:tabs>
          <w:tab w:val="left" w:pos="1260"/>
        </w:tabs>
        <w:rPr>
          <w:rFonts w:ascii="Arial" w:eastAsia="Arial" w:hAnsi="Arial" w:cs="Arial"/>
        </w:rPr>
      </w:pPr>
      <w:r w:rsidRPr="00E4140D">
        <w:rPr>
          <w:rFonts w:ascii="Arial"/>
        </w:rPr>
        <w:t>See section 26 08 00.11 Electrical Meter Integration and</w:t>
      </w:r>
      <w:r w:rsidRPr="00E4140D">
        <w:rPr>
          <w:rFonts w:ascii="Arial"/>
          <w:spacing w:val="-16"/>
        </w:rPr>
        <w:t xml:space="preserve"> </w:t>
      </w:r>
      <w:r w:rsidRPr="00E4140D">
        <w:rPr>
          <w:rFonts w:ascii="Arial"/>
        </w:rPr>
        <w:t>Commissioning</w:t>
      </w:r>
    </w:p>
    <w:p w14:paraId="251C5656" w14:textId="200E5147" w:rsidR="00E4140D" w:rsidRDefault="00E4140D" w:rsidP="00E4140D">
      <w:pPr>
        <w:tabs>
          <w:tab w:val="left" w:pos="1260"/>
        </w:tabs>
        <w:rPr>
          <w:rFonts w:ascii="Arial" w:eastAsia="Arial" w:hAnsi="Arial" w:cs="Arial"/>
        </w:rPr>
      </w:pPr>
    </w:p>
    <w:p w14:paraId="6050D401" w14:textId="77777777" w:rsidR="000F5CC8" w:rsidRDefault="000F5CC8" w:rsidP="00E4140D">
      <w:pPr>
        <w:tabs>
          <w:tab w:val="left" w:pos="1260"/>
        </w:tabs>
        <w:rPr>
          <w:rFonts w:ascii="Arial" w:eastAsia="Arial" w:hAnsi="Arial" w:cs="Arial"/>
        </w:rPr>
      </w:pPr>
    </w:p>
    <w:p w14:paraId="26893E1C" w14:textId="338CF7AF" w:rsidR="00E4140D" w:rsidRPr="00E4140D" w:rsidRDefault="00E4140D" w:rsidP="00E4140D">
      <w:pPr>
        <w:tabs>
          <w:tab w:val="left" w:pos="1260"/>
        </w:tabs>
        <w:jc w:val="center"/>
        <w:rPr>
          <w:rFonts w:ascii="Arial" w:eastAsia="Arial" w:hAnsi="Arial" w:cs="Arial"/>
        </w:rPr>
      </w:pPr>
      <w:r>
        <w:rPr>
          <w:rFonts w:ascii="Arial" w:eastAsia="Arial" w:hAnsi="Arial" w:cs="Arial"/>
        </w:rPr>
        <w:t>END OF SECTION</w:t>
      </w:r>
    </w:p>
    <w:sectPr w:rsidR="00E4140D" w:rsidRPr="00E4140D" w:rsidSect="000B6673">
      <w:headerReference w:type="default" r:id="rId11"/>
      <w:pgSz w:w="12240" w:h="15840"/>
      <w:pgMar w:top="720" w:right="720" w:bottom="720" w:left="1440" w:header="5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D9BB" w14:textId="77777777" w:rsidR="00DE1850" w:rsidRDefault="00DE1850">
      <w:r>
        <w:separator/>
      </w:r>
    </w:p>
  </w:endnote>
  <w:endnote w:type="continuationSeparator" w:id="0">
    <w:p w14:paraId="393141EF" w14:textId="77777777" w:rsidR="00DE1850" w:rsidRDefault="00D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38B9" w14:textId="77777777" w:rsidR="00DE1850" w:rsidRDefault="00DE1850">
      <w:r>
        <w:separator/>
      </w:r>
    </w:p>
  </w:footnote>
  <w:footnote w:type="continuationSeparator" w:id="0">
    <w:p w14:paraId="41A9B8A2" w14:textId="77777777" w:rsidR="00DE1850" w:rsidRDefault="00D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D9CC" w14:textId="4BEE5EB2" w:rsidR="007867CE" w:rsidRPr="000F5CC8" w:rsidRDefault="007378EB" w:rsidP="00653262">
    <w:pPr>
      <w:pStyle w:val="Header"/>
      <w:tabs>
        <w:tab w:val="clear" w:pos="9360"/>
        <w:tab w:val="right" w:pos="9900"/>
      </w:tabs>
      <w:rPr>
        <w:rFonts w:ascii="Arial" w:hAnsi="Arial" w:cs="Arial"/>
        <w:bCs/>
        <w:sz w:val="20"/>
        <w:szCs w:val="20"/>
      </w:rPr>
    </w:pPr>
    <w:bookmarkStart w:id="0" w:name="_Hlk51233064"/>
    <w:r w:rsidRPr="000F5CC8">
      <w:rPr>
        <w:rFonts w:ascii="Arial" w:hAnsi="Arial" w:cs="Arial"/>
        <w:bCs/>
        <w:sz w:val="20"/>
        <w:szCs w:val="20"/>
      </w:rPr>
      <w:t>UW Campus Utilities and Operations (CUO) Standards</w:t>
    </w:r>
    <w:bookmarkEnd w:id="0"/>
    <w:r w:rsidR="007867CE" w:rsidRPr="000F5CC8">
      <w:rPr>
        <w:rFonts w:ascii="Arial" w:hAnsi="Arial" w:cs="Arial"/>
        <w:bCs/>
        <w:sz w:val="20"/>
        <w:szCs w:val="20"/>
      </w:rPr>
      <w:tab/>
    </w:r>
    <w:r w:rsidR="00B149EB" w:rsidRPr="000F5CC8">
      <w:rPr>
        <w:rFonts w:ascii="Arial" w:hAnsi="Arial" w:cs="Arial"/>
        <w:bCs/>
        <w:sz w:val="20"/>
        <w:szCs w:val="20"/>
      </w:rPr>
      <w:t xml:space="preserve">Specification </w:t>
    </w:r>
    <w:r w:rsidR="007867CE" w:rsidRPr="000F5CC8">
      <w:rPr>
        <w:rFonts w:ascii="Arial" w:hAnsi="Arial" w:cs="Arial"/>
        <w:bCs/>
        <w:sz w:val="20"/>
        <w:szCs w:val="20"/>
      </w:rPr>
      <w:t xml:space="preserve">Section </w:t>
    </w:r>
    <w:r w:rsidR="00E4140D" w:rsidRPr="000F5CC8">
      <w:rPr>
        <w:rFonts w:ascii="Arial" w:hAnsi="Arial" w:cs="Arial"/>
        <w:bCs/>
        <w:sz w:val="20"/>
        <w:szCs w:val="20"/>
      </w:rPr>
      <w:t>26 27 13</w:t>
    </w:r>
  </w:p>
  <w:p w14:paraId="333F4333" w14:textId="318DF650" w:rsidR="007867CE" w:rsidRPr="000F5CC8" w:rsidRDefault="00D0083A" w:rsidP="00653262">
    <w:pPr>
      <w:pStyle w:val="Header"/>
      <w:tabs>
        <w:tab w:val="clear" w:pos="9360"/>
        <w:tab w:val="right" w:pos="9900"/>
      </w:tabs>
      <w:rPr>
        <w:rFonts w:ascii="Arial" w:hAnsi="Arial" w:cs="Arial"/>
        <w:bCs/>
        <w:sz w:val="20"/>
        <w:szCs w:val="20"/>
      </w:rPr>
    </w:pPr>
    <w:r>
      <w:rPr>
        <w:rFonts w:ascii="Arial" w:hAnsi="Arial" w:cs="Arial"/>
        <w:bCs/>
        <w:caps/>
        <w:sz w:val="20"/>
        <w:szCs w:val="20"/>
      </w:rPr>
      <w:t>10</w:t>
    </w:r>
    <w:r w:rsidR="007378EB" w:rsidRPr="000F5CC8">
      <w:rPr>
        <w:rFonts w:ascii="Arial" w:hAnsi="Arial" w:cs="Arial"/>
        <w:bCs/>
        <w:caps/>
        <w:sz w:val="20"/>
        <w:szCs w:val="20"/>
      </w:rPr>
      <w:t>/30/20</w:t>
    </w:r>
    <w:r w:rsidR="007867CE" w:rsidRPr="000F5CC8">
      <w:rPr>
        <w:rFonts w:ascii="Arial" w:hAnsi="Arial" w:cs="Arial"/>
        <w:bCs/>
        <w:caps/>
        <w:sz w:val="20"/>
        <w:szCs w:val="20"/>
      </w:rPr>
      <w:tab/>
    </w:r>
    <w:r w:rsidR="00653262" w:rsidRPr="000F5CC8">
      <w:rPr>
        <w:rFonts w:ascii="Arial" w:hAnsi="Arial" w:cs="Arial"/>
        <w:bCs/>
        <w:caps/>
        <w:sz w:val="20"/>
        <w:szCs w:val="20"/>
      </w:rPr>
      <w:tab/>
    </w:r>
    <w:r w:rsidR="00E4140D" w:rsidRPr="000F5CC8">
      <w:rPr>
        <w:rFonts w:ascii="Arial" w:hAnsi="Arial" w:cs="Arial"/>
        <w:b/>
        <w:sz w:val="20"/>
        <w:szCs w:val="20"/>
      </w:rPr>
      <w:t xml:space="preserve">Electrical </w:t>
    </w:r>
    <w:r w:rsidR="008920FE" w:rsidRPr="000F5CC8">
      <w:rPr>
        <w:rFonts w:ascii="Arial" w:hAnsi="Arial" w:cs="Arial"/>
        <w:b/>
        <w:sz w:val="20"/>
        <w:szCs w:val="20"/>
      </w:rPr>
      <w:t xml:space="preserve">Main </w:t>
    </w:r>
    <w:r w:rsidR="007867CE" w:rsidRPr="000F5CC8">
      <w:rPr>
        <w:rFonts w:ascii="Arial" w:hAnsi="Arial" w:cs="Arial"/>
        <w:b/>
        <w:sz w:val="20"/>
        <w:szCs w:val="20"/>
      </w:rPr>
      <w:t>Meter</w:t>
    </w:r>
  </w:p>
  <w:p w14:paraId="1D01B812" w14:textId="58A88DCA" w:rsidR="007867CE" w:rsidRDefault="007867CE" w:rsidP="00653262">
    <w:pPr>
      <w:pStyle w:val="Header"/>
      <w:tabs>
        <w:tab w:val="clear" w:pos="9360"/>
        <w:tab w:val="right" w:pos="9810"/>
      </w:tabs>
      <w:jc w:val="both"/>
      <w:rPr>
        <w:rStyle w:val="PageNumber"/>
        <w:rFonts w:cs="Arial"/>
        <w:bCs/>
        <w:szCs w:val="20"/>
      </w:rPr>
    </w:pPr>
    <w:r w:rsidRPr="000F5CC8">
      <w:rPr>
        <w:rFonts w:ascii="Arial" w:hAnsi="Arial" w:cs="Arial"/>
        <w:bCs/>
        <w:caps/>
        <w:sz w:val="20"/>
        <w:szCs w:val="20"/>
      </w:rPr>
      <w:tab/>
    </w:r>
    <w:r w:rsidR="00653262" w:rsidRPr="000F5CC8">
      <w:rPr>
        <w:rFonts w:ascii="Arial" w:hAnsi="Arial" w:cs="Arial"/>
        <w:bCs/>
        <w:caps/>
        <w:sz w:val="20"/>
        <w:szCs w:val="20"/>
      </w:rPr>
      <w:tab/>
    </w:r>
    <w:r w:rsidRPr="000F5CC8">
      <w:rPr>
        <w:rStyle w:val="PageNumber"/>
        <w:rFonts w:cs="Arial"/>
        <w:bCs/>
        <w:szCs w:val="20"/>
      </w:rPr>
      <w:t xml:space="preserve">Page </w:t>
    </w:r>
    <w:r w:rsidRPr="000F5CC8">
      <w:rPr>
        <w:rStyle w:val="PageNumber"/>
        <w:rFonts w:cs="Arial"/>
        <w:bCs/>
        <w:szCs w:val="20"/>
      </w:rPr>
      <w:fldChar w:fldCharType="begin"/>
    </w:r>
    <w:r w:rsidRPr="000F5CC8">
      <w:rPr>
        <w:rStyle w:val="PageNumber"/>
        <w:rFonts w:cs="Arial"/>
        <w:bCs/>
        <w:szCs w:val="20"/>
      </w:rPr>
      <w:instrText xml:space="preserve"> PAGE </w:instrText>
    </w:r>
    <w:r w:rsidRPr="000F5CC8">
      <w:rPr>
        <w:rStyle w:val="PageNumber"/>
        <w:rFonts w:cs="Arial"/>
        <w:bCs/>
        <w:szCs w:val="20"/>
      </w:rPr>
      <w:fldChar w:fldCharType="separate"/>
    </w:r>
    <w:r w:rsidRPr="000F5CC8">
      <w:rPr>
        <w:rStyle w:val="PageNumber"/>
        <w:rFonts w:cs="Arial"/>
        <w:bCs/>
        <w:szCs w:val="20"/>
      </w:rPr>
      <w:t>1</w:t>
    </w:r>
    <w:r w:rsidRPr="000F5CC8">
      <w:rPr>
        <w:rStyle w:val="PageNumber"/>
        <w:rFonts w:cs="Arial"/>
        <w:bCs/>
        <w:szCs w:val="20"/>
      </w:rPr>
      <w:fldChar w:fldCharType="end"/>
    </w:r>
    <w:r w:rsidRPr="000F5CC8">
      <w:rPr>
        <w:rStyle w:val="PageNumber"/>
        <w:rFonts w:cs="Arial"/>
        <w:bCs/>
        <w:szCs w:val="20"/>
      </w:rPr>
      <w:t xml:space="preserve"> of </w:t>
    </w:r>
    <w:r w:rsidRPr="000F5CC8">
      <w:rPr>
        <w:rStyle w:val="PageNumber"/>
        <w:rFonts w:cs="Arial"/>
        <w:bCs/>
        <w:szCs w:val="20"/>
      </w:rPr>
      <w:fldChar w:fldCharType="begin"/>
    </w:r>
    <w:r w:rsidRPr="000F5CC8">
      <w:rPr>
        <w:rStyle w:val="PageNumber"/>
        <w:rFonts w:cs="Arial"/>
        <w:bCs/>
        <w:szCs w:val="20"/>
      </w:rPr>
      <w:instrText xml:space="preserve"> NUMPAGES </w:instrText>
    </w:r>
    <w:r w:rsidRPr="000F5CC8">
      <w:rPr>
        <w:rStyle w:val="PageNumber"/>
        <w:rFonts w:cs="Arial"/>
        <w:bCs/>
        <w:szCs w:val="20"/>
      </w:rPr>
      <w:fldChar w:fldCharType="separate"/>
    </w:r>
    <w:r w:rsidRPr="000F5CC8">
      <w:rPr>
        <w:rStyle w:val="PageNumber"/>
        <w:rFonts w:cs="Arial"/>
        <w:bCs/>
        <w:szCs w:val="20"/>
      </w:rPr>
      <w:t>7</w:t>
    </w:r>
    <w:r w:rsidRPr="000F5CC8">
      <w:rPr>
        <w:rStyle w:val="PageNumber"/>
        <w:rFonts w:cs="Arial"/>
        <w:bCs/>
        <w:szCs w:val="20"/>
      </w:rPr>
      <w:fldChar w:fldCharType="end"/>
    </w:r>
  </w:p>
  <w:p w14:paraId="55545A05" w14:textId="77777777" w:rsidR="000F5CC8" w:rsidRPr="000F5CC8" w:rsidRDefault="000F5CC8" w:rsidP="00653262">
    <w:pPr>
      <w:pStyle w:val="Header"/>
      <w:tabs>
        <w:tab w:val="clear" w:pos="9360"/>
        <w:tab w:val="right" w:pos="9810"/>
      </w:tabs>
      <w:jc w:val="both"/>
      <w:rPr>
        <w:rStyle w:val="PageNumber"/>
        <w:rFonts w:cs="Arial"/>
        <w:bCs/>
        <w:szCs w:val="20"/>
      </w:rPr>
    </w:pPr>
  </w:p>
  <w:p w14:paraId="4F7E2F1E" w14:textId="395D11D1" w:rsidR="00DA7993" w:rsidRPr="000F5CC8" w:rsidRDefault="00DA7993">
    <w:pPr>
      <w:spacing w:line="14"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1EF"/>
    <w:multiLevelType w:val="multilevel"/>
    <w:tmpl w:val="58C604C8"/>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0F334EE8"/>
    <w:multiLevelType w:val="hybridMultilevel"/>
    <w:tmpl w:val="BBDC6938"/>
    <w:lvl w:ilvl="0" w:tplc="02EA1B06">
      <w:start w:val="1"/>
      <w:numFmt w:val="lowerRoman"/>
      <w:lvlText w:val="%1."/>
      <w:lvlJc w:val="left"/>
      <w:pPr>
        <w:ind w:left="2627" w:hanging="471"/>
        <w:jc w:val="right"/>
      </w:pPr>
      <w:rPr>
        <w:rFonts w:ascii="Arial" w:eastAsia="Arial" w:hAnsi="Arial" w:hint="default"/>
        <w:w w:val="99"/>
        <w:sz w:val="22"/>
        <w:szCs w:val="22"/>
      </w:rPr>
    </w:lvl>
    <w:lvl w:ilvl="1" w:tplc="04EE7D8E">
      <w:start w:val="1"/>
      <w:numFmt w:val="bullet"/>
      <w:lvlText w:val="•"/>
      <w:lvlJc w:val="left"/>
      <w:pPr>
        <w:ind w:left="3360" w:hanging="471"/>
      </w:pPr>
      <w:rPr>
        <w:rFonts w:hint="default"/>
      </w:rPr>
    </w:lvl>
    <w:lvl w:ilvl="2" w:tplc="36B2DD0E">
      <w:start w:val="1"/>
      <w:numFmt w:val="bullet"/>
      <w:lvlText w:val="•"/>
      <w:lvlJc w:val="left"/>
      <w:pPr>
        <w:ind w:left="4100" w:hanging="471"/>
      </w:pPr>
      <w:rPr>
        <w:rFonts w:hint="default"/>
      </w:rPr>
    </w:lvl>
    <w:lvl w:ilvl="3" w:tplc="F9AE26CC">
      <w:start w:val="1"/>
      <w:numFmt w:val="bullet"/>
      <w:lvlText w:val="•"/>
      <w:lvlJc w:val="left"/>
      <w:pPr>
        <w:ind w:left="4840" w:hanging="471"/>
      </w:pPr>
      <w:rPr>
        <w:rFonts w:hint="default"/>
      </w:rPr>
    </w:lvl>
    <w:lvl w:ilvl="4" w:tplc="D4E4D75C">
      <w:start w:val="1"/>
      <w:numFmt w:val="bullet"/>
      <w:lvlText w:val="•"/>
      <w:lvlJc w:val="left"/>
      <w:pPr>
        <w:ind w:left="5580" w:hanging="471"/>
      </w:pPr>
      <w:rPr>
        <w:rFonts w:hint="default"/>
      </w:rPr>
    </w:lvl>
    <w:lvl w:ilvl="5" w:tplc="976EDBA8">
      <w:start w:val="1"/>
      <w:numFmt w:val="bullet"/>
      <w:lvlText w:val="•"/>
      <w:lvlJc w:val="left"/>
      <w:pPr>
        <w:ind w:left="6320" w:hanging="471"/>
      </w:pPr>
      <w:rPr>
        <w:rFonts w:hint="default"/>
      </w:rPr>
    </w:lvl>
    <w:lvl w:ilvl="6" w:tplc="6F545BBA">
      <w:start w:val="1"/>
      <w:numFmt w:val="bullet"/>
      <w:lvlText w:val="•"/>
      <w:lvlJc w:val="left"/>
      <w:pPr>
        <w:ind w:left="7060" w:hanging="471"/>
      </w:pPr>
      <w:rPr>
        <w:rFonts w:hint="default"/>
      </w:rPr>
    </w:lvl>
    <w:lvl w:ilvl="7" w:tplc="89445562">
      <w:start w:val="1"/>
      <w:numFmt w:val="bullet"/>
      <w:lvlText w:val="•"/>
      <w:lvlJc w:val="left"/>
      <w:pPr>
        <w:ind w:left="7800" w:hanging="471"/>
      </w:pPr>
      <w:rPr>
        <w:rFonts w:hint="default"/>
      </w:rPr>
    </w:lvl>
    <w:lvl w:ilvl="8" w:tplc="E460B5B8">
      <w:start w:val="1"/>
      <w:numFmt w:val="bullet"/>
      <w:lvlText w:val="•"/>
      <w:lvlJc w:val="left"/>
      <w:pPr>
        <w:ind w:left="8540" w:hanging="471"/>
      </w:pPr>
      <w:rPr>
        <w:rFonts w:hint="default"/>
      </w:rPr>
    </w:lvl>
  </w:abstractNum>
  <w:abstractNum w:abstractNumId="2" w15:restartNumberingAfterBreak="0">
    <w:nsid w:val="225C49D9"/>
    <w:multiLevelType w:val="multilevel"/>
    <w:tmpl w:val="A3BE5076"/>
    <w:lvl w:ilvl="0">
      <w:start w:val="1"/>
      <w:numFmt w:val="decimal"/>
      <w:lvlText w:val="%1"/>
      <w:lvlJc w:val="left"/>
      <w:pPr>
        <w:ind w:left="827" w:hanging="720"/>
      </w:pPr>
      <w:rPr>
        <w:rFonts w:hint="default"/>
      </w:rPr>
    </w:lvl>
    <w:lvl w:ilvl="1">
      <w:start w:val="5"/>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3" w15:restartNumberingAfterBreak="0">
    <w:nsid w:val="248E21E7"/>
    <w:multiLevelType w:val="multilevel"/>
    <w:tmpl w:val="E2F6B56A"/>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3340" w:hanging="540"/>
      </w:pPr>
      <w:rPr>
        <w:rFonts w:hint="default"/>
      </w:rPr>
    </w:lvl>
    <w:lvl w:ilvl="6">
      <w:start w:val="1"/>
      <w:numFmt w:val="bullet"/>
      <w:lvlText w:val="•"/>
      <w:lvlJc w:val="left"/>
      <w:pPr>
        <w:ind w:left="4676" w:hanging="540"/>
      </w:pPr>
      <w:rPr>
        <w:rFonts w:hint="default"/>
      </w:rPr>
    </w:lvl>
    <w:lvl w:ilvl="7">
      <w:start w:val="1"/>
      <w:numFmt w:val="bullet"/>
      <w:lvlText w:val="•"/>
      <w:lvlJc w:val="left"/>
      <w:pPr>
        <w:ind w:left="6012" w:hanging="540"/>
      </w:pPr>
      <w:rPr>
        <w:rFonts w:hint="default"/>
      </w:rPr>
    </w:lvl>
    <w:lvl w:ilvl="8">
      <w:start w:val="1"/>
      <w:numFmt w:val="bullet"/>
      <w:lvlText w:val="•"/>
      <w:lvlJc w:val="left"/>
      <w:pPr>
        <w:ind w:left="7348" w:hanging="540"/>
      </w:pPr>
      <w:rPr>
        <w:rFonts w:hint="default"/>
      </w:rPr>
    </w:lvl>
  </w:abstractNum>
  <w:abstractNum w:abstractNumId="4" w15:restartNumberingAfterBreak="0">
    <w:nsid w:val="249A61FD"/>
    <w:multiLevelType w:val="multilevel"/>
    <w:tmpl w:val="B73E6C6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5" w15:restartNumberingAfterBreak="0">
    <w:nsid w:val="5BB15831"/>
    <w:multiLevelType w:val="hybridMultilevel"/>
    <w:tmpl w:val="1ADA9674"/>
    <w:lvl w:ilvl="0" w:tplc="F4DE69F6">
      <w:start w:val="8"/>
      <w:numFmt w:val="decimal"/>
      <w:lvlText w:val="%1."/>
      <w:lvlJc w:val="left"/>
      <w:pPr>
        <w:ind w:left="1691" w:hanging="432"/>
      </w:pPr>
      <w:rPr>
        <w:rFonts w:ascii="Arial" w:eastAsia="Arial" w:hAnsi="Arial" w:hint="default"/>
        <w:w w:val="99"/>
        <w:sz w:val="22"/>
        <w:szCs w:val="22"/>
      </w:rPr>
    </w:lvl>
    <w:lvl w:ilvl="1" w:tplc="9D24D93A">
      <w:start w:val="1"/>
      <w:numFmt w:val="bullet"/>
      <w:lvlText w:val="•"/>
      <w:lvlJc w:val="left"/>
      <w:pPr>
        <w:ind w:left="2532" w:hanging="432"/>
      </w:pPr>
      <w:rPr>
        <w:rFonts w:hint="default"/>
      </w:rPr>
    </w:lvl>
    <w:lvl w:ilvl="2" w:tplc="1B98F90C">
      <w:start w:val="1"/>
      <w:numFmt w:val="bullet"/>
      <w:lvlText w:val="•"/>
      <w:lvlJc w:val="left"/>
      <w:pPr>
        <w:ind w:left="3364" w:hanging="432"/>
      </w:pPr>
      <w:rPr>
        <w:rFonts w:hint="default"/>
      </w:rPr>
    </w:lvl>
    <w:lvl w:ilvl="3" w:tplc="C804FC12">
      <w:start w:val="1"/>
      <w:numFmt w:val="bullet"/>
      <w:lvlText w:val="•"/>
      <w:lvlJc w:val="left"/>
      <w:pPr>
        <w:ind w:left="4196" w:hanging="432"/>
      </w:pPr>
      <w:rPr>
        <w:rFonts w:hint="default"/>
      </w:rPr>
    </w:lvl>
    <w:lvl w:ilvl="4" w:tplc="FC5A9CF4">
      <w:start w:val="1"/>
      <w:numFmt w:val="bullet"/>
      <w:lvlText w:val="•"/>
      <w:lvlJc w:val="left"/>
      <w:pPr>
        <w:ind w:left="5028" w:hanging="432"/>
      </w:pPr>
      <w:rPr>
        <w:rFonts w:hint="default"/>
      </w:rPr>
    </w:lvl>
    <w:lvl w:ilvl="5" w:tplc="B46291E2">
      <w:start w:val="1"/>
      <w:numFmt w:val="bullet"/>
      <w:lvlText w:val="•"/>
      <w:lvlJc w:val="left"/>
      <w:pPr>
        <w:ind w:left="5860" w:hanging="432"/>
      </w:pPr>
      <w:rPr>
        <w:rFonts w:hint="default"/>
      </w:rPr>
    </w:lvl>
    <w:lvl w:ilvl="6" w:tplc="1B749FC4">
      <w:start w:val="1"/>
      <w:numFmt w:val="bullet"/>
      <w:lvlText w:val="•"/>
      <w:lvlJc w:val="left"/>
      <w:pPr>
        <w:ind w:left="6692" w:hanging="432"/>
      </w:pPr>
      <w:rPr>
        <w:rFonts w:hint="default"/>
      </w:rPr>
    </w:lvl>
    <w:lvl w:ilvl="7" w:tplc="C332D886">
      <w:start w:val="1"/>
      <w:numFmt w:val="bullet"/>
      <w:lvlText w:val="•"/>
      <w:lvlJc w:val="left"/>
      <w:pPr>
        <w:ind w:left="7524" w:hanging="432"/>
      </w:pPr>
      <w:rPr>
        <w:rFonts w:hint="default"/>
      </w:rPr>
    </w:lvl>
    <w:lvl w:ilvl="8" w:tplc="270A3642">
      <w:start w:val="1"/>
      <w:numFmt w:val="bullet"/>
      <w:lvlText w:val="•"/>
      <w:lvlJc w:val="left"/>
      <w:pPr>
        <w:ind w:left="8356" w:hanging="432"/>
      </w:pPr>
      <w:rPr>
        <w:rFonts w:hint="default"/>
      </w:rPr>
    </w:lvl>
  </w:abstractNum>
  <w:abstractNum w:abstractNumId="6" w15:restartNumberingAfterBreak="0">
    <w:nsid w:val="654B41E7"/>
    <w:multiLevelType w:val="multilevel"/>
    <w:tmpl w:val="28547A7E"/>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7"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8" w15:restartNumberingAfterBreak="0">
    <w:nsid w:val="6C2479D3"/>
    <w:multiLevelType w:val="multilevel"/>
    <w:tmpl w:val="7BB2CA5E"/>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267" w:hanging="540"/>
      </w:pPr>
      <w:rPr>
        <w:rFonts w:ascii="Arial" w:eastAsia="Arial" w:hAnsi="Arial" w:hint="default"/>
        <w:w w:val="99"/>
        <w:sz w:val="22"/>
        <w:szCs w:val="22"/>
      </w:rPr>
    </w:lvl>
    <w:lvl w:ilvl="5">
      <w:start w:val="1"/>
      <w:numFmt w:val="lowerLetter"/>
      <w:lvlText w:val="%6."/>
      <w:lvlJc w:val="left"/>
      <w:pPr>
        <w:ind w:left="2627" w:hanging="360"/>
      </w:pPr>
      <w:rPr>
        <w:rFonts w:ascii="Arial" w:eastAsia="Arial" w:hAnsi="Arial" w:hint="default"/>
        <w:w w:val="99"/>
        <w:sz w:val="22"/>
        <w:szCs w:val="22"/>
      </w:rPr>
    </w:lvl>
    <w:lvl w:ilvl="6">
      <w:start w:val="1"/>
      <w:numFmt w:val="bullet"/>
      <w:lvlText w:val="•"/>
      <w:lvlJc w:val="left"/>
      <w:pPr>
        <w:ind w:left="2620" w:hanging="360"/>
      </w:pPr>
      <w:rPr>
        <w:rFonts w:hint="default"/>
      </w:rPr>
    </w:lvl>
    <w:lvl w:ilvl="7">
      <w:start w:val="1"/>
      <w:numFmt w:val="bullet"/>
      <w:lvlText w:val="•"/>
      <w:lvlJc w:val="left"/>
      <w:pPr>
        <w:ind w:left="4470" w:hanging="360"/>
      </w:pPr>
      <w:rPr>
        <w:rFonts w:hint="default"/>
      </w:rPr>
    </w:lvl>
    <w:lvl w:ilvl="8">
      <w:start w:val="1"/>
      <w:numFmt w:val="bullet"/>
      <w:lvlText w:val="•"/>
      <w:lvlJc w:val="left"/>
      <w:pPr>
        <w:ind w:left="6320" w:hanging="360"/>
      </w:pPr>
      <w:rPr>
        <w:rFonts w:hint="default"/>
      </w:rPr>
    </w:lvl>
  </w:abstractNum>
  <w:abstractNum w:abstractNumId="9" w15:restartNumberingAfterBreak="0">
    <w:nsid w:val="79487EF5"/>
    <w:multiLevelType w:val="multilevel"/>
    <w:tmpl w:val="8984179C"/>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decimal"/>
      <w:lvlText w:val="%6)"/>
      <w:lvlJc w:val="left"/>
      <w:pPr>
        <w:ind w:left="2555" w:hanging="432"/>
      </w:pPr>
      <w:rPr>
        <w:rFonts w:ascii="Arial" w:eastAsia="Arial" w:hAnsi="Arial" w:hint="default"/>
        <w:w w:val="99"/>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num w:numId="1">
    <w:abstractNumId w:val="7"/>
  </w:num>
  <w:num w:numId="2">
    <w:abstractNumId w:val="3"/>
  </w:num>
  <w:num w:numId="3">
    <w:abstractNumId w:val="0"/>
  </w:num>
  <w:num w:numId="4">
    <w:abstractNumId w:val="4"/>
  </w:num>
  <w:num w:numId="5">
    <w:abstractNumId w:val="5"/>
  </w:num>
  <w:num w:numId="6">
    <w:abstractNumId w:val="6"/>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3"/>
    <w:rsid w:val="000650D3"/>
    <w:rsid w:val="00095F3F"/>
    <w:rsid w:val="000A75B2"/>
    <w:rsid w:val="000B6673"/>
    <w:rsid w:val="000F5CC8"/>
    <w:rsid w:val="00113E16"/>
    <w:rsid w:val="001603EE"/>
    <w:rsid w:val="00217592"/>
    <w:rsid w:val="002259BF"/>
    <w:rsid w:val="0028587C"/>
    <w:rsid w:val="002D5AF0"/>
    <w:rsid w:val="002E5A03"/>
    <w:rsid w:val="002F256A"/>
    <w:rsid w:val="00314712"/>
    <w:rsid w:val="00390A4B"/>
    <w:rsid w:val="00412620"/>
    <w:rsid w:val="004B0977"/>
    <w:rsid w:val="004D2EDC"/>
    <w:rsid w:val="004F1C10"/>
    <w:rsid w:val="00545795"/>
    <w:rsid w:val="005B66EC"/>
    <w:rsid w:val="00642788"/>
    <w:rsid w:val="00653262"/>
    <w:rsid w:val="00720D4F"/>
    <w:rsid w:val="007311EC"/>
    <w:rsid w:val="007378EB"/>
    <w:rsid w:val="0074456F"/>
    <w:rsid w:val="007867CE"/>
    <w:rsid w:val="00786A2F"/>
    <w:rsid w:val="007B09C8"/>
    <w:rsid w:val="007C0E3D"/>
    <w:rsid w:val="007E38DF"/>
    <w:rsid w:val="007E6DB4"/>
    <w:rsid w:val="0081655F"/>
    <w:rsid w:val="00865812"/>
    <w:rsid w:val="0086698C"/>
    <w:rsid w:val="008920FE"/>
    <w:rsid w:val="008D7C89"/>
    <w:rsid w:val="0091179A"/>
    <w:rsid w:val="009325F5"/>
    <w:rsid w:val="0094508F"/>
    <w:rsid w:val="00987522"/>
    <w:rsid w:val="009B6CA4"/>
    <w:rsid w:val="00AD5E36"/>
    <w:rsid w:val="00AF23DB"/>
    <w:rsid w:val="00B149EB"/>
    <w:rsid w:val="00BB1847"/>
    <w:rsid w:val="00BC2ED9"/>
    <w:rsid w:val="00C145EC"/>
    <w:rsid w:val="00C33164"/>
    <w:rsid w:val="00CA40E8"/>
    <w:rsid w:val="00CC52B1"/>
    <w:rsid w:val="00CD3219"/>
    <w:rsid w:val="00CE07C8"/>
    <w:rsid w:val="00D0083A"/>
    <w:rsid w:val="00D72A9E"/>
    <w:rsid w:val="00DA7993"/>
    <w:rsid w:val="00DE1850"/>
    <w:rsid w:val="00E32FB1"/>
    <w:rsid w:val="00E4140D"/>
    <w:rsid w:val="00EA459E"/>
    <w:rsid w:val="00EE737E"/>
    <w:rsid w:val="00F15DF9"/>
    <w:rsid w:val="00F16B93"/>
    <w:rsid w:val="00F17710"/>
    <w:rsid w:val="00F770BF"/>
    <w:rsid w:val="00FC5501"/>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B7C0B4"/>
  <w15:docId w15:val="{7754B6CA-C4AB-4813-8EC1-B6D23A3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107"/>
      <w:outlineLvl w:val="0"/>
    </w:pPr>
    <w:rPr>
      <w:rFonts w:ascii="Arial" w:eastAsia="Arial" w:hAnsi="Arial"/>
      <w:b/>
      <w:bCs/>
    </w:rPr>
  </w:style>
  <w:style w:type="paragraph" w:styleId="Heading5">
    <w:name w:val="heading 5"/>
    <w:basedOn w:val="Normal"/>
    <w:next w:val="Normal"/>
    <w:link w:val="Heading5Char"/>
    <w:uiPriority w:val="9"/>
    <w:semiHidden/>
    <w:unhideWhenUsed/>
    <w:qFormat/>
    <w:rsid w:val="008669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5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6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07C8"/>
    <w:rPr>
      <w:sz w:val="16"/>
      <w:szCs w:val="16"/>
    </w:rPr>
  </w:style>
  <w:style w:type="paragraph" w:styleId="CommentText">
    <w:name w:val="annotation text"/>
    <w:basedOn w:val="Normal"/>
    <w:link w:val="CommentTextChar"/>
    <w:uiPriority w:val="99"/>
    <w:semiHidden/>
    <w:unhideWhenUsed/>
    <w:rsid w:val="00CE07C8"/>
    <w:rPr>
      <w:sz w:val="20"/>
      <w:szCs w:val="20"/>
    </w:rPr>
  </w:style>
  <w:style w:type="character" w:customStyle="1" w:styleId="CommentTextChar">
    <w:name w:val="Comment Text Char"/>
    <w:basedOn w:val="DefaultParagraphFont"/>
    <w:link w:val="CommentText"/>
    <w:uiPriority w:val="99"/>
    <w:semiHidden/>
    <w:rsid w:val="00CE07C8"/>
    <w:rPr>
      <w:sz w:val="20"/>
      <w:szCs w:val="20"/>
    </w:rPr>
  </w:style>
  <w:style w:type="paragraph" w:styleId="CommentSubject">
    <w:name w:val="annotation subject"/>
    <w:basedOn w:val="CommentText"/>
    <w:next w:val="CommentText"/>
    <w:link w:val="CommentSubjectChar"/>
    <w:uiPriority w:val="99"/>
    <w:semiHidden/>
    <w:unhideWhenUsed/>
    <w:rsid w:val="00CE07C8"/>
    <w:rPr>
      <w:b/>
      <w:bCs/>
    </w:rPr>
  </w:style>
  <w:style w:type="character" w:customStyle="1" w:styleId="CommentSubjectChar">
    <w:name w:val="Comment Subject Char"/>
    <w:basedOn w:val="CommentTextChar"/>
    <w:link w:val="CommentSubject"/>
    <w:uiPriority w:val="99"/>
    <w:semiHidden/>
    <w:rsid w:val="00CE07C8"/>
    <w:rPr>
      <w:b/>
      <w:bCs/>
      <w:sz w:val="20"/>
      <w:szCs w:val="20"/>
    </w:rPr>
  </w:style>
  <w:style w:type="paragraph" w:styleId="BalloonText">
    <w:name w:val="Balloon Text"/>
    <w:basedOn w:val="Normal"/>
    <w:link w:val="BalloonTextChar"/>
    <w:uiPriority w:val="99"/>
    <w:semiHidden/>
    <w:unhideWhenUsed/>
    <w:rsid w:val="00CE0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C8"/>
    <w:rPr>
      <w:rFonts w:ascii="Segoe UI" w:hAnsi="Segoe UI" w:cs="Segoe UI"/>
      <w:sz w:val="18"/>
      <w:szCs w:val="18"/>
    </w:rPr>
  </w:style>
  <w:style w:type="character" w:customStyle="1" w:styleId="Heading6Char">
    <w:name w:val="Heading 6 Char"/>
    <w:basedOn w:val="DefaultParagraphFont"/>
    <w:link w:val="Heading6"/>
    <w:uiPriority w:val="9"/>
    <w:semiHidden/>
    <w:rsid w:val="00987522"/>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867CE"/>
    <w:pPr>
      <w:tabs>
        <w:tab w:val="center" w:pos="4680"/>
        <w:tab w:val="right" w:pos="9360"/>
      </w:tabs>
    </w:pPr>
  </w:style>
  <w:style w:type="character" w:customStyle="1" w:styleId="HeaderChar">
    <w:name w:val="Header Char"/>
    <w:basedOn w:val="DefaultParagraphFont"/>
    <w:link w:val="Header"/>
    <w:uiPriority w:val="99"/>
    <w:rsid w:val="007867CE"/>
  </w:style>
  <w:style w:type="paragraph" w:styleId="Footer">
    <w:name w:val="footer"/>
    <w:basedOn w:val="Normal"/>
    <w:link w:val="FooterChar"/>
    <w:uiPriority w:val="99"/>
    <w:unhideWhenUsed/>
    <w:rsid w:val="007867CE"/>
    <w:pPr>
      <w:tabs>
        <w:tab w:val="center" w:pos="4680"/>
        <w:tab w:val="right" w:pos="9360"/>
      </w:tabs>
    </w:pPr>
  </w:style>
  <w:style w:type="character" w:customStyle="1" w:styleId="FooterChar">
    <w:name w:val="Footer Char"/>
    <w:basedOn w:val="DefaultParagraphFont"/>
    <w:link w:val="Footer"/>
    <w:uiPriority w:val="99"/>
    <w:rsid w:val="007867CE"/>
  </w:style>
  <w:style w:type="character" w:styleId="PageNumber">
    <w:name w:val="page number"/>
    <w:rsid w:val="007867CE"/>
    <w:rPr>
      <w:rFonts w:ascii="Arial" w:hAnsi="Arial"/>
      <w:sz w:val="20"/>
    </w:rPr>
  </w:style>
  <w:style w:type="character" w:customStyle="1" w:styleId="Heading7Char">
    <w:name w:val="Heading 7 Char"/>
    <w:basedOn w:val="DefaultParagraphFont"/>
    <w:link w:val="Heading7"/>
    <w:uiPriority w:val="9"/>
    <w:semiHidden/>
    <w:rsid w:val="0086698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6698C"/>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BC2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36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wftech@uw.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9ACC6D8C7B842B27F9A0AB3F08559" ma:contentTypeVersion="2" ma:contentTypeDescription="Create a new document." ma:contentTypeScope="" ma:versionID="144a876483842db86a3d7dfb5dc59d35">
  <xsd:schema xmlns:xsd="http://www.w3.org/2001/XMLSchema" xmlns:xs="http://www.w3.org/2001/XMLSchema" xmlns:p="http://schemas.microsoft.com/office/2006/metadata/properties" xmlns:ns2="e47bd0b4-40b8-40d1-b1e4-7c33e9951531" targetNamespace="http://schemas.microsoft.com/office/2006/metadata/properties" ma:root="true" ma:fieldsID="89cda2d00cebc9b39885c713cf39f993" ns2:_="">
    <xsd:import namespace="e47bd0b4-40b8-40d1-b1e4-7c33e99515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d0b4-40b8-40d1-b1e4-7c33e9951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14D08-954B-4182-8A59-A7BD73F66AF7}">
  <ds:schemaRefs>
    <ds:schemaRef ds:uri="http://schemas.microsoft.com/sharepoint/v3/contenttype/forms"/>
  </ds:schemaRefs>
</ds:datastoreItem>
</file>

<file path=customXml/itemProps2.xml><?xml version="1.0" encoding="utf-8"?>
<ds:datastoreItem xmlns:ds="http://schemas.openxmlformats.org/officeDocument/2006/customXml" ds:itemID="{1ACF08E7-2650-47EC-BE6F-401E67C7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d0b4-40b8-40d1-b1e4-7c33e9951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2D75B-79F3-4625-A9E0-E53316493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Steffen Teichmann</dc:creator>
  <cp:keywords/>
  <dc:description/>
  <cp:lastModifiedBy>Ryan Trickett</cp:lastModifiedBy>
  <cp:revision>37</cp:revision>
  <dcterms:created xsi:type="dcterms:W3CDTF">2020-09-14T16:48:00Z</dcterms:created>
  <dcterms:modified xsi:type="dcterms:W3CDTF">2020-11-09T21:58:00Z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2020-04-30T00:00:00Z</vt:filetime>
  </property>
  <property fmtid="{D5CDD505-2E9C-101B-9397-08002B2CF9AE}" pid="5" name="ContentTypeId">
    <vt:lpwstr>0x0101007279ACC6D8C7B842B27F9A0AB3F08559</vt:lpwstr>
  </property>
</Properties>
</file>